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B787" w14:textId="77777777" w:rsidR="000D32EF" w:rsidRDefault="000D32EF" w:rsidP="000D32EF">
      <w:r>
        <w:t>Event: 2026 Virtual ADA Conference Session 2A</w:t>
      </w:r>
    </w:p>
    <w:p w14:paraId="51C99F2B" w14:textId="77777777" w:rsidR="000D32EF" w:rsidRDefault="000D32EF" w:rsidP="000D32EF">
      <w:r>
        <w:t>Date: 6/3/2026</w:t>
      </w:r>
    </w:p>
    <w:p w14:paraId="3EEC0864" w14:textId="77777777" w:rsidR="000D32EF" w:rsidRDefault="000D32EF" w:rsidP="000D32EF">
      <w:r>
        <w:t>This is a Captioned transcript provided by CIDI to facilitate communication accessibility and is not a verbatim record of the session.</w:t>
      </w:r>
    </w:p>
    <w:p w14:paraId="6432537B" w14:textId="77777777" w:rsidR="000D32EF" w:rsidRDefault="000D32EF" w:rsidP="000D32EF">
      <w:r>
        <w:t xml:space="preserve">&gt;&gt; Johan Rempel: Good morning and welcome to day two of the 2026 virtual ADA conference for state and local governments. This is Johan Rempel from Center for Inclusive Design and Innovation. We're glad you carved out time to join us today. I will cover some logistics and pass it on to Barbara Tucker to introduce our two presenters for this morning. </w:t>
      </w:r>
    </w:p>
    <w:p w14:paraId="79B97FC7" w14:textId="77777777" w:rsidR="000D32EF" w:rsidRDefault="000D32EF" w:rsidP="000D32EF">
      <w:proofErr w:type="gramStart"/>
      <w:r>
        <w:t>So</w:t>
      </w:r>
      <w:proofErr w:type="gramEnd"/>
      <w:r>
        <w:t xml:space="preserve"> we're providing live captions today. There's two ways of accessing the captions. One of them is through the </w:t>
      </w:r>
      <w:proofErr w:type="spellStart"/>
      <w:r>
        <w:t>StreamText</w:t>
      </w:r>
      <w:proofErr w:type="spellEnd"/>
      <w:r>
        <w:t xml:space="preserve"> link which you should see in the chat. If you don't see it now, it will </w:t>
      </w:r>
      <w:proofErr w:type="gramStart"/>
      <w:r>
        <w:t>be dropped</w:t>
      </w:r>
      <w:proofErr w:type="gramEnd"/>
      <w:r>
        <w:t xml:space="preserve"> in again in the next minute or two. </w:t>
      </w:r>
    </w:p>
    <w:p w14:paraId="5C67FD49" w14:textId="77777777" w:rsidR="000D32EF" w:rsidRDefault="000D32EF" w:rsidP="000D32EF">
      <w:proofErr w:type="spellStart"/>
      <w:r>
        <w:t>StreamText</w:t>
      </w:r>
      <w:proofErr w:type="spellEnd"/>
      <w:r>
        <w:t xml:space="preserve"> link offered a </w:t>
      </w:r>
      <w:proofErr w:type="gramStart"/>
      <w:r>
        <w:t>third party</w:t>
      </w:r>
      <w:proofErr w:type="gramEnd"/>
      <w:r>
        <w:t xml:space="preserve"> application where you can highly customize the captioning experience. The second way is to access through the closed captions option on the Zoom toolbar. There's a bright red arrow pointing to the toolbar. The CC control. </w:t>
      </w:r>
    </w:p>
    <w:p w14:paraId="1C6CCD70" w14:textId="77777777" w:rsidR="000D32EF" w:rsidRDefault="000D32EF" w:rsidP="000D32EF">
      <w:r>
        <w:t xml:space="preserve">Then we're also providing ASL interpreters here for the entire conference. And they are both being spotlighted. The host and cohost </w:t>
      </w:r>
      <w:proofErr w:type="gramStart"/>
      <w:r>
        <w:t>have the ability to</w:t>
      </w:r>
      <w:proofErr w:type="gramEnd"/>
      <w:r>
        <w:t xml:space="preserve"> spotlight anyone. And pinning, however, can be done on the </w:t>
      </w:r>
      <w:proofErr w:type="gramStart"/>
      <w:r>
        <w:t>attendees</w:t>
      </w:r>
      <w:proofErr w:type="gramEnd"/>
      <w:r>
        <w:t xml:space="preserve"> side. </w:t>
      </w:r>
      <w:proofErr w:type="gramStart"/>
      <w:r>
        <w:t>So</w:t>
      </w:r>
      <w:proofErr w:type="gramEnd"/>
      <w:r>
        <w:t xml:space="preserve"> a participant can pin any other participant's video at any time and only impacts the participant's display. You hover over the participant you would like to pin, select the ellipsis and choose pin. I want to mention the chat is disabled. We have a high volume of participants in this conference. The chat is disabled for </w:t>
      </w:r>
      <w:proofErr w:type="gramStart"/>
      <w:r>
        <w:t>attendees</w:t>
      </w:r>
      <w:proofErr w:type="gramEnd"/>
      <w:r>
        <w:t xml:space="preserve"> but you will see various things being posted in the chat with the panelist and presenters. </w:t>
      </w:r>
    </w:p>
    <w:p w14:paraId="1511F517" w14:textId="77777777" w:rsidR="000D32EF" w:rsidRDefault="000D32EF" w:rsidP="000D32EF">
      <w:r>
        <w:t xml:space="preserve">And </w:t>
      </w:r>
      <w:proofErr w:type="gramStart"/>
      <w:r>
        <w:t>also</w:t>
      </w:r>
      <w:proofErr w:type="gramEnd"/>
      <w:r>
        <w:t xml:space="preserve"> we would encourage you to use the Q&amp;A option here for questions or comments. There's going to be time left near the end to answer your questions. So go ahead and drop those in the Q&amp;A. </w:t>
      </w:r>
    </w:p>
    <w:p w14:paraId="6CF43E0E" w14:textId="77777777" w:rsidR="000D32EF" w:rsidRDefault="000D32EF" w:rsidP="000D32EF">
      <w:r>
        <w:t xml:space="preserve">And then this is also going to be recorded and archived on the ADA coordinator's office website in the coming weeks after those have all been curated and updated. </w:t>
      </w:r>
    </w:p>
    <w:p w14:paraId="70FDA2F5" w14:textId="097B78F7" w:rsidR="000D32EF" w:rsidRDefault="000D32EF" w:rsidP="000D32EF">
      <w:r>
        <w:t>With that I will go ahead and introduce</w:t>
      </w:r>
      <w:r>
        <w:t xml:space="preserve"> </w:t>
      </w:r>
      <w:r>
        <w:t xml:space="preserve">pass it on to Barbara Tucker. </w:t>
      </w:r>
    </w:p>
    <w:p w14:paraId="4D618538" w14:textId="77777777" w:rsidR="000D32EF" w:rsidRDefault="000D32EF" w:rsidP="000D32EF">
      <w:r>
        <w:t>&gt;&gt; Barbara Tucker: Thank you, Johan and welcome to session 2A entitled up</w:t>
      </w:r>
    </w:p>
    <w:p w14:paraId="1BC9C316" w14:textId="00168793" w:rsidR="000D32EF" w:rsidRDefault="000D32EF" w:rsidP="000D32EF">
      <w:r>
        <w:t xml:space="preserve">Housing Mixed Bag: Single Rooms, Emotional Support Animals, and Dietary Restrictions, On My! </w:t>
      </w:r>
    </w:p>
    <w:p w14:paraId="0FDBE81E" w14:textId="59F61C88" w:rsidR="000D32EF" w:rsidRDefault="000D32EF" w:rsidP="000D32EF">
      <w:r>
        <w:t xml:space="preserve">Your presenters for today are Dr. Shelley Ducatt and Ms. Tamara Mancini. Shelley currently serves as the Senior Associate Dean of Students at Florida State University. She served as Associate Dean/Director of the Office of Accessibility Services and the ADA Coordinator for Students before moving into her </w:t>
      </w:r>
      <w:proofErr w:type="gramStart"/>
      <w:r>
        <w:t>SLE</w:t>
      </w:r>
      <w:r>
        <w:t xml:space="preserve"> </w:t>
      </w:r>
      <w:r>
        <w:t>current</w:t>
      </w:r>
      <w:proofErr w:type="gramEnd"/>
      <w:r>
        <w:t xml:space="preserve"> role.  Shelley has worked in Higher Education for over 25 years and has specialized </w:t>
      </w:r>
      <w:proofErr w:type="gramStart"/>
      <w:r>
        <w:t>in the area of</w:t>
      </w:r>
      <w:proofErr w:type="gramEnd"/>
      <w:r>
        <w:t xml:space="preserve"> </w:t>
      </w:r>
      <w:r>
        <w:lastRenderedPageBreak/>
        <w:t xml:space="preserve">disability services for the past 15 years.  She currently serves as the President of the National Association of ADA Coordinators (NAADAC). </w:t>
      </w:r>
    </w:p>
    <w:p w14:paraId="24B5D9E7" w14:textId="39D63226" w:rsidR="000D32EF" w:rsidRDefault="000D32EF" w:rsidP="000D32EF">
      <w:r>
        <w:t>Our second presenter is Tamara. She is in her seventh year as</w:t>
      </w:r>
      <w:r>
        <w:t xml:space="preserve"> </w:t>
      </w:r>
      <w:r>
        <w:t xml:space="preserve">Director of Student Disability Services at Texas Tech University Health Sciences Center, TTUHSC, in Lubbock, Texas.  She has worked within the Texas Tech University system since 2000 and has been in disability support for students since 2005.  Tamara’s Student Affairs background led her to assisting students with their transition to college life while teaching a freshman seminar, participating in orientation training to develop new leaders, and supporting graduate interns in fieldwork through the disability office. You can find her complete bio in the registration materials. </w:t>
      </w:r>
    </w:p>
    <w:p w14:paraId="6F753BF8" w14:textId="77777777" w:rsidR="000D32EF" w:rsidRDefault="000D32EF" w:rsidP="000D32EF">
      <w:r>
        <w:t xml:space="preserve">Welcome, ladies. </w:t>
      </w:r>
    </w:p>
    <w:p w14:paraId="7F8A9D1D" w14:textId="77777777" w:rsidR="000D32EF" w:rsidRDefault="000D32EF" w:rsidP="000D32EF">
      <w:r>
        <w:t xml:space="preserve">&gt;&gt; Tamara Mancini: Thank you so much for that wonderful introduction and good morning to everyone who is participating today. We appreciate </w:t>
      </w:r>
      <w:proofErr w:type="gramStart"/>
      <w:r>
        <w:t>you</w:t>
      </w:r>
      <w:proofErr w:type="gramEnd"/>
      <w:r>
        <w:t xml:space="preserve"> attending and joining us for what we hope will be helpful useful information for you. In </w:t>
      </w:r>
      <w:proofErr w:type="gramStart"/>
      <w:r>
        <w:t>looking at the date June 2026</w:t>
      </w:r>
      <w:proofErr w:type="gramEnd"/>
      <w:r>
        <w:t xml:space="preserve"> I realize I have been leading DSP offices for 20 years and higher ed for 30. When I entered higher </w:t>
      </w:r>
      <w:proofErr w:type="gramStart"/>
      <w:r>
        <w:t>ed</w:t>
      </w:r>
      <w:proofErr w:type="gramEnd"/>
      <w:r>
        <w:t xml:space="preserve"> our biggest headaches </w:t>
      </w:r>
      <w:proofErr w:type="gramStart"/>
      <w:r>
        <w:t>was</w:t>
      </w:r>
      <w:proofErr w:type="gramEnd"/>
      <w:r>
        <w:t xml:space="preserve"> analyzing </w:t>
      </w:r>
      <w:proofErr w:type="gramStart"/>
      <w:r>
        <w:t>blue prints</w:t>
      </w:r>
      <w:proofErr w:type="gramEnd"/>
      <w:r>
        <w:t xml:space="preserve"> for wheelchair ramps, installing automatic door openers. Today we face a literal mixed bag. Digital menu optimization, corporate and private relationships and dietary needs. One thing that has remained the same over the last 30 years is our commitment to ensuring the implementation of section 504 of the rehabilitation act and Title II of the ADA </w:t>
      </w:r>
      <w:proofErr w:type="gramStart"/>
      <w:r>
        <w:t>in order to</w:t>
      </w:r>
      <w:proofErr w:type="gramEnd"/>
      <w:r>
        <w:t xml:space="preserve"> support access equality opportunity for all. With that I will let Tamara tell you about her experiences. </w:t>
      </w:r>
    </w:p>
    <w:p w14:paraId="03BA63D7" w14:textId="77777777" w:rsidR="000D32EF" w:rsidRDefault="000D32EF" w:rsidP="000D32EF">
      <w:r>
        <w:t xml:space="preserve">&gt;&gt; Tamara Mancini: Hi, everybody. I'm glad you are here with us. I think this session is important because we may not all work in housing. We work in the disability </w:t>
      </w:r>
      <w:proofErr w:type="gramStart"/>
      <w:r>
        <w:t>office</w:t>
      </w:r>
      <w:proofErr w:type="gramEnd"/>
      <w:r>
        <w:t xml:space="preserve"> but we partner with so many people on our campuses and it's hard to get everybody involved at the table but it's so important and I think that we are all here for the same reason to help students. I've been doing this for a while. I feel like I have only 4 or 5 more years before I retire. </w:t>
      </w:r>
      <w:proofErr w:type="gramStart"/>
      <w:r>
        <w:t>So</w:t>
      </w:r>
      <w:proofErr w:type="gramEnd"/>
      <w:r>
        <w:t xml:space="preserve"> it's important to stay focused and be present and keep learning all the new things that come </w:t>
      </w:r>
      <w:proofErr w:type="gramStart"/>
      <w:r>
        <w:t>at</w:t>
      </w:r>
      <w:proofErr w:type="gramEnd"/>
      <w:r>
        <w:t xml:space="preserve"> us from the government. </w:t>
      </w:r>
      <w:proofErr w:type="gramStart"/>
      <w:r>
        <w:t>So</w:t>
      </w:r>
      <w:proofErr w:type="gramEnd"/>
      <w:r>
        <w:t xml:space="preserve"> we can make sure to have access for all. </w:t>
      </w:r>
    </w:p>
    <w:p w14:paraId="2094DDCA" w14:textId="77777777" w:rsidR="000D32EF" w:rsidRDefault="000D32EF" w:rsidP="000D32EF">
      <w:r>
        <w:t xml:space="preserve">&gt;&gt; Shelley </w:t>
      </w:r>
      <w:proofErr w:type="spellStart"/>
      <w:r>
        <w:t>Ducatt</w:t>
      </w:r>
      <w:proofErr w:type="spellEnd"/>
      <w:r>
        <w:t xml:space="preserve">: </w:t>
      </w:r>
      <w:proofErr w:type="gramStart"/>
      <w:r>
        <w:t>So</w:t>
      </w:r>
      <w:proofErr w:type="gramEnd"/>
      <w:r>
        <w:t xml:space="preserve"> we thought we would start by grounding ourselves in federal mandates because as ADA coordinator's we need to know these regulations </w:t>
      </w:r>
      <w:proofErr w:type="gramStart"/>
      <w:r>
        <w:t>in order to</w:t>
      </w:r>
      <w:proofErr w:type="gramEnd"/>
      <w:r>
        <w:t xml:space="preserve"> address the situations that arise on our campuses. It's not enough to say, "we have to do this." We </w:t>
      </w:r>
      <w:proofErr w:type="gramStart"/>
      <w:r>
        <w:t>have to</w:t>
      </w:r>
      <w:proofErr w:type="gramEnd"/>
      <w:r>
        <w:t xml:space="preserve"> be able to talk about why. Why do we need to do this? When asking for resources, when we know we need to make a policy change, we need to be able to ground that with our campus partners in </w:t>
      </w:r>
      <w:proofErr w:type="gramStart"/>
      <w:r>
        <w:t>really specific</w:t>
      </w:r>
      <w:proofErr w:type="gramEnd"/>
      <w:r>
        <w:t xml:space="preserve"> information. And a lot of times we don't mean to be the bearer of stressful information, but we often find ourselves in that role. </w:t>
      </w:r>
      <w:proofErr w:type="gramStart"/>
      <w:r>
        <w:t>So</w:t>
      </w:r>
      <w:proofErr w:type="gramEnd"/>
      <w:r>
        <w:t xml:space="preserve"> it helps to be able to frame for people why we're sharing what we're sharing. </w:t>
      </w:r>
      <w:proofErr w:type="gramStart"/>
      <w:r>
        <w:t>So</w:t>
      </w:r>
      <w:proofErr w:type="gramEnd"/>
      <w:r>
        <w:t xml:space="preserve"> </w:t>
      </w:r>
      <w:proofErr w:type="gramStart"/>
      <w:r>
        <w:t>these regulations we thought</w:t>
      </w:r>
      <w:proofErr w:type="gramEnd"/>
      <w:r>
        <w:t xml:space="preserve"> might be good for you to have in your back pocket. Maybe save them on your </w:t>
      </w:r>
      <w:proofErr w:type="gramStart"/>
      <w:r>
        <w:t>desk top</w:t>
      </w:r>
      <w:proofErr w:type="gramEnd"/>
      <w:r>
        <w:t xml:space="preserve">. When you need to provide </w:t>
      </w:r>
      <w:r>
        <w:lastRenderedPageBreak/>
        <w:t xml:space="preserve">information, hopefully </w:t>
      </w:r>
      <w:proofErr w:type="gramStart"/>
      <w:r>
        <w:t>these</w:t>
      </w:r>
      <w:proofErr w:type="gramEnd"/>
      <w:r>
        <w:t xml:space="preserve"> will help you. So, you know, the basic regulation of 34CFR should be subjected to discrimination regarding housing in postsecondary education </w:t>
      </w:r>
      <w:proofErr w:type="gramStart"/>
      <w:r>
        <w:t>program</w:t>
      </w:r>
      <w:proofErr w:type="gramEnd"/>
      <w:r>
        <w:t xml:space="preserve"> or activities. This is a good reminder to start most conversations with when talking about things for equal access </w:t>
      </w:r>
      <w:proofErr w:type="gramStart"/>
      <w:r>
        <w:t>for</w:t>
      </w:r>
      <w:proofErr w:type="gramEnd"/>
      <w:r>
        <w:t xml:space="preserve"> housing on campuses. If an institution provides housing to </w:t>
      </w:r>
      <w:proofErr w:type="spellStart"/>
      <w:proofErr w:type="gramStart"/>
      <w:r>
        <w:t>non disabled</w:t>
      </w:r>
      <w:proofErr w:type="spellEnd"/>
      <w:proofErr w:type="gramEnd"/>
      <w:r>
        <w:t xml:space="preserve"> students, it must provide comparable and convenient accessible housing to students with disabilities at the same baseline cost. The critical regulatory phrase is comparable scope of choice. You cannot relegate all accommodated students to an accessible wing and restrict them from everyone else. We need to never assume we know which hall the student would want to be in. What we believe </w:t>
      </w:r>
      <w:proofErr w:type="gramStart"/>
      <w:r>
        <w:t>where</w:t>
      </w:r>
      <w:proofErr w:type="gramEnd"/>
      <w:r>
        <w:t xml:space="preserve"> a student might want to live on campus but there's a host of </w:t>
      </w:r>
      <w:proofErr w:type="gramStart"/>
      <w:r>
        <w:t>reasons</w:t>
      </w:r>
      <w:proofErr w:type="gramEnd"/>
      <w:r>
        <w:t xml:space="preserve"> they might want to live somewhere else. </w:t>
      </w:r>
      <w:proofErr w:type="gramStart"/>
      <w:r>
        <w:t>So</w:t>
      </w:r>
      <w:proofErr w:type="gramEnd"/>
      <w:r>
        <w:t xml:space="preserve"> they need the opportunity to choose. </w:t>
      </w:r>
    </w:p>
    <w:p w14:paraId="0A0D4815" w14:textId="77777777" w:rsidR="000D32EF" w:rsidRDefault="000D32EF" w:rsidP="000D32EF">
      <w:r>
        <w:t xml:space="preserve">Title II furthermore bars surcharges. </w:t>
      </w:r>
      <w:proofErr w:type="gramStart"/>
      <w:r>
        <w:t>So</w:t>
      </w:r>
      <w:proofErr w:type="gramEnd"/>
      <w:r>
        <w:t xml:space="preserve"> compliance is an institutional cost of doing business. Let me say that again for our friends in the back. Compliance is an institutional cost of doing business. Passing on the financial burden if you want to call it that of </w:t>
      </w:r>
      <w:proofErr w:type="gramStart"/>
      <w:r>
        <w:t>a structural</w:t>
      </w:r>
      <w:proofErr w:type="gramEnd"/>
      <w:r>
        <w:t xml:space="preserve"> accommodation directly on to an individual student is a </w:t>
      </w:r>
      <w:proofErr w:type="gramStart"/>
      <w:r>
        <w:t>text book</w:t>
      </w:r>
      <w:proofErr w:type="gramEnd"/>
      <w:r>
        <w:t xml:space="preserve"> federal violation. </w:t>
      </w:r>
    </w:p>
    <w:p w14:paraId="3A92FBDC" w14:textId="77777777" w:rsidR="000D32EF" w:rsidRDefault="000D32EF" w:rsidP="000D32EF">
      <w:r>
        <w:t xml:space="preserve">So next slide please. </w:t>
      </w:r>
    </w:p>
    <w:p w14:paraId="33D50389" w14:textId="77777777" w:rsidR="000D32EF" w:rsidRDefault="000D32EF" w:rsidP="000D32EF">
      <w:r>
        <w:t xml:space="preserve">I thought we would talk about dining and dietary </w:t>
      </w:r>
      <w:proofErr w:type="gramStart"/>
      <w:r>
        <w:t>accommodations</w:t>
      </w:r>
      <w:proofErr w:type="gramEnd"/>
      <w:r>
        <w:t xml:space="preserve">. This has been discussion have a while although I sometimes feel institutions slipping backwards a little bit and not ensuring they have processes and policies in place. </w:t>
      </w:r>
      <w:proofErr w:type="gramStart"/>
      <w:r>
        <w:t>So</w:t>
      </w:r>
      <w:proofErr w:type="gramEnd"/>
      <w:r>
        <w:t xml:space="preserve"> in speaking about dining and dietary accommodations    next slide please    let's talk a little bit about campus dining services. If you told a university business officer 30 years ago that food allergies were an ADA compliance </w:t>
      </w:r>
      <w:proofErr w:type="gramStart"/>
      <w:r>
        <w:t>risk</w:t>
      </w:r>
      <w:proofErr w:type="gramEnd"/>
      <w:r>
        <w:t xml:space="preserve"> they would have dismissed you. You probably have been dismissed on this topic more than one time. That operational landscape shifted forever in 2012 with the Department of Justice landmark settlement with Lesley </w:t>
      </w:r>
      <w:proofErr w:type="gramStart"/>
      <w:r>
        <w:t>university</w:t>
      </w:r>
      <w:proofErr w:type="gramEnd"/>
      <w:r>
        <w:t xml:space="preserve">. The DOJ established that life threatening food allergies and celiac disease may constitute a physical or mental impairment that substantially limits one or more major life activities. Dedicated meal prep spaces are needed. If your institution has a </w:t>
      </w:r>
      <w:proofErr w:type="gramStart"/>
      <w:r>
        <w:t>mandatory food</w:t>
      </w:r>
      <w:proofErr w:type="gramEnd"/>
      <w:r>
        <w:t xml:space="preserve"> meal plan, having them be able to be exempt from that meal plan needs to be on the table. </w:t>
      </w:r>
    </w:p>
    <w:p w14:paraId="0DF565BB" w14:textId="77777777" w:rsidR="000D32EF" w:rsidRDefault="000D32EF" w:rsidP="000D32EF">
      <w:r>
        <w:t xml:space="preserve">Next slide please. </w:t>
      </w:r>
    </w:p>
    <w:p w14:paraId="1A4C6AF0" w14:textId="77777777" w:rsidR="000D32EF" w:rsidRDefault="000D32EF" w:rsidP="000D32EF">
      <w:r>
        <w:t xml:space="preserve">So, we frequently hear colleagues say but our university </w:t>
      </w:r>
      <w:proofErr w:type="gramStart"/>
      <w:r>
        <w:t>out sources</w:t>
      </w:r>
      <w:proofErr w:type="gramEnd"/>
      <w:r>
        <w:t xml:space="preserve"> </w:t>
      </w:r>
      <w:proofErr w:type="gramStart"/>
      <w:r>
        <w:t>all of</w:t>
      </w:r>
      <w:proofErr w:type="gramEnd"/>
      <w:r>
        <w:t xml:space="preserve"> our food services to a </w:t>
      </w:r>
      <w:proofErr w:type="gramStart"/>
      <w:r>
        <w:t>third party</w:t>
      </w:r>
      <w:proofErr w:type="gramEnd"/>
      <w:r>
        <w:t xml:space="preserve"> corporate vendor. The liability sits with them. Of course this is transferrable to many other applications of ADA. Let me disillusion you of that notion. The DOJ explicitly dismantled the vendor reliance. You cannot contract away your federal mandates. If they fail to provide an accessible dietician or drop the ball on meal alternatives your name is on the federal complaint, not just the vendors. </w:t>
      </w:r>
    </w:p>
    <w:p w14:paraId="00AF2EEA" w14:textId="77777777" w:rsidR="000D32EF" w:rsidRDefault="000D32EF" w:rsidP="000D32EF">
      <w:proofErr w:type="gramStart"/>
      <w:r>
        <w:t>So</w:t>
      </w:r>
      <w:proofErr w:type="gramEnd"/>
      <w:r>
        <w:t xml:space="preserve"> some questions    Tamara Mancini and I </w:t>
      </w:r>
      <w:proofErr w:type="gramStart"/>
      <w:r>
        <w:t>like</w:t>
      </w:r>
      <w:proofErr w:type="gramEnd"/>
      <w:r>
        <w:t xml:space="preserve"> to leave you with questions to check on your campus    do you have a clear process for students to request dietary conditions. Do you have communication with your food service providers? If you are on a campus </w:t>
      </w:r>
      <w:r>
        <w:lastRenderedPageBreak/>
        <w:t xml:space="preserve">where there's a main food campus provider but also some contracted standalone vendors as well, do you have a relationship with those individuals and </w:t>
      </w:r>
      <w:proofErr w:type="gramStart"/>
      <w:r>
        <w:t>met</w:t>
      </w:r>
      <w:proofErr w:type="gramEnd"/>
      <w:r>
        <w:t xml:space="preserve"> with them to talk about dietary restrictions, notifications, ensuring that we keep everyone safe? </w:t>
      </w:r>
    </w:p>
    <w:p w14:paraId="5BA7838C" w14:textId="77777777" w:rsidR="000D32EF" w:rsidRDefault="000D32EF" w:rsidP="000D32EF">
      <w:r>
        <w:t xml:space="preserve">When a student has a dietary accommodation need, who facilitates that request? Is your office of accessibility services involved in that process? We cannot as much as with in class </w:t>
      </w:r>
      <w:proofErr w:type="gramStart"/>
      <w:r>
        <w:t>accommodations</w:t>
      </w:r>
      <w:proofErr w:type="gramEnd"/>
      <w:r>
        <w:t xml:space="preserve"> we cannot leave it between the student and dining services to figure out how that accommodation will work. We need to ensure that the office is involved in facilitating that conversation, ensuring the student is accommodated and if there are complications, that the students know who to go to for support and assistance. </w:t>
      </w:r>
    </w:p>
    <w:p w14:paraId="446E8912" w14:textId="77777777" w:rsidR="000D32EF" w:rsidRDefault="000D32EF" w:rsidP="000D32EF">
      <w:r>
        <w:t xml:space="preserve">So that's my big take away there to look at what is your process for dietary accommodations and </w:t>
      </w:r>
      <w:proofErr w:type="gramStart"/>
      <w:r>
        <w:t>all of</w:t>
      </w:r>
      <w:proofErr w:type="gramEnd"/>
      <w:r>
        <w:t xml:space="preserve"> these relationships. Are they fresh? Have you met with them recently? If you haven't met with someone from dining services in a few years, this might be a good time to do that. </w:t>
      </w:r>
    </w:p>
    <w:p w14:paraId="5F8D5C77" w14:textId="77777777" w:rsidR="000D32EF" w:rsidRDefault="000D32EF" w:rsidP="000D32EF">
      <w:proofErr w:type="gramStart"/>
      <w:r>
        <w:t>So</w:t>
      </w:r>
      <w:proofErr w:type="gramEnd"/>
      <w:r>
        <w:t xml:space="preserve"> hand in hand    next slide    is a </w:t>
      </w:r>
      <w:proofErr w:type="gramStart"/>
      <w:r>
        <w:t>reminder</w:t>
      </w:r>
      <w:proofErr w:type="gramEnd"/>
      <w:r>
        <w:t xml:space="preserve"> the federal DOJ rule that was supposed to go into effect </w:t>
      </w:r>
      <w:proofErr w:type="gramStart"/>
      <w:r>
        <w:t>in</w:t>
      </w:r>
      <w:proofErr w:type="gramEnd"/>
      <w:r>
        <w:t xml:space="preserve"> April 26    we know it has been pushed back but in the context of dining we need to pay attention to this operational shift. This is a huge federal implementation window that has been pushed back but I've been telling our campus we've been on borrowed time and now we really are. When the refresh date comes, we better have all our ducks in order and ready to go. If your digital infrastructure is noncom pliant, you will be exposed to legal liability. </w:t>
      </w:r>
      <w:proofErr w:type="gramStart"/>
      <w:r>
        <w:t>So</w:t>
      </w:r>
      <w:proofErr w:type="gramEnd"/>
      <w:r>
        <w:t xml:space="preserve"> we need to understand in the context of dining if a student cannot safely navigate a digital menu to identify allergens    students with visual impairment or motor disabilities, the university will be in violation of the ADA. </w:t>
      </w:r>
    </w:p>
    <w:p w14:paraId="4D2134C5" w14:textId="77777777" w:rsidR="000D32EF" w:rsidRDefault="000D32EF" w:rsidP="000D32EF">
      <w:r>
        <w:t xml:space="preserve">Every modern housing the mobile apps    if your dining facility uses a touch screen kiosk and a blind student cannot verify ingredients because they needed gluten free or contains peanut icons there's a problem. We need to make sure </w:t>
      </w:r>
      <w:proofErr w:type="gramStart"/>
      <w:r>
        <w:t>alt</w:t>
      </w:r>
      <w:proofErr w:type="gramEnd"/>
      <w:r>
        <w:t xml:space="preserve"> text is enabled. </w:t>
      </w:r>
      <w:proofErr w:type="gramStart"/>
      <w:r>
        <w:t>So</w:t>
      </w:r>
      <w:proofErr w:type="gramEnd"/>
      <w:r>
        <w:t xml:space="preserve"> this is just my reminder that there are a lot of digital systems we put in from housing selection of room processes to dining meal plans and simply ordering food 3 times a day. We hope they </w:t>
      </w:r>
      <w:proofErr w:type="gramStart"/>
      <w:r>
        <w:t>are eating</w:t>
      </w:r>
      <w:proofErr w:type="gramEnd"/>
      <w:r>
        <w:t xml:space="preserve"> 3 times a day. They need to be accessible for all students. </w:t>
      </w:r>
    </w:p>
    <w:p w14:paraId="0DF246DB" w14:textId="77777777" w:rsidR="000D32EF" w:rsidRDefault="000D32EF" w:rsidP="000D32EF">
      <w:r>
        <w:t xml:space="preserve">Next slide please. </w:t>
      </w:r>
    </w:p>
    <w:p w14:paraId="2294F882" w14:textId="77777777" w:rsidR="000D32EF" w:rsidRDefault="000D32EF" w:rsidP="000D32EF">
      <w:r>
        <w:t xml:space="preserve">This information is just here as a resource in terms of </w:t>
      </w:r>
      <w:proofErr w:type="gramStart"/>
      <w:r>
        <w:t>if</w:t>
      </w:r>
      <w:proofErr w:type="gramEnd"/>
      <w:r>
        <w:t xml:space="preserve"> you need reminders of what kind of words or what you need to be talking with your campus IT people about. For those who use vendors to implement our dining that this is a broader conversation because it's going to be the vendor, your IT and you as the compliance person to ensure everything is working. </w:t>
      </w:r>
    </w:p>
    <w:p w14:paraId="480E4880" w14:textId="77777777" w:rsidR="000D32EF" w:rsidRDefault="000D32EF" w:rsidP="000D32EF">
      <w:r>
        <w:t xml:space="preserve">Next slide please. </w:t>
      </w:r>
    </w:p>
    <w:p w14:paraId="670035F5" w14:textId="77777777" w:rsidR="000D32EF" w:rsidRDefault="000D32EF" w:rsidP="000D32EF">
      <w:r>
        <w:t xml:space="preserve">&gt;&gt; Tamara Mancini: Okay. It's my turn. Leaving the food and going to single rooms and fees and that fun stuff. Let's dive into the physical room billing structure when a student is approved in a single room as </w:t>
      </w:r>
      <w:proofErr w:type="gramStart"/>
      <w:r>
        <w:t>an approved</w:t>
      </w:r>
      <w:proofErr w:type="gramEnd"/>
      <w:r>
        <w:t xml:space="preserve"> accommodation, can your student be </w:t>
      </w:r>
      <w:proofErr w:type="gramStart"/>
      <w:r>
        <w:t>bill</w:t>
      </w:r>
      <w:proofErr w:type="gramEnd"/>
      <w:r>
        <w:t xml:space="preserve"> </w:t>
      </w:r>
      <w:r>
        <w:lastRenderedPageBreak/>
        <w:t xml:space="preserve">additional? No. Landmark SUNY established that if a </w:t>
      </w:r>
      <w:proofErr w:type="gramStart"/>
      <w:r>
        <w:t>double occupancy</w:t>
      </w:r>
      <w:proofErr w:type="gramEnd"/>
      <w:r>
        <w:t xml:space="preserve"> room is unable or if a single room is required the student must be billed at the lower standard </w:t>
      </w:r>
      <w:proofErr w:type="gramStart"/>
      <w:r>
        <w:t>double occupancy</w:t>
      </w:r>
      <w:proofErr w:type="gramEnd"/>
      <w:r>
        <w:t xml:space="preserve"> rate. This is a historical case. 15 years </w:t>
      </w:r>
      <w:proofErr w:type="gramStart"/>
      <w:r>
        <w:t>ago</w:t>
      </w:r>
      <w:proofErr w:type="gramEnd"/>
      <w:r>
        <w:t xml:space="preserve"> the SUNY system was cited for this room fee trap. Note the room location as well. The last bullet I think Shelley said </w:t>
      </w:r>
      <w:proofErr w:type="gramStart"/>
      <w:r>
        <w:t>earlier it</w:t>
      </w:r>
      <w:proofErr w:type="gramEnd"/>
      <w:r>
        <w:t xml:space="preserve"> doesn't matter if this is where the student wanted to live and we put all of them in one place we can't do that. So </w:t>
      </w:r>
      <w:proofErr w:type="gramStart"/>
      <w:r>
        <w:t>specifically</w:t>
      </w:r>
      <w:proofErr w:type="gramEnd"/>
      <w:r>
        <w:t xml:space="preserve"> the room location is    which building we put people in that does not disqualify the student if we need to make sure that they have </w:t>
      </w:r>
      <w:proofErr w:type="gramStart"/>
      <w:r>
        <w:t>the accessibility</w:t>
      </w:r>
      <w:proofErr w:type="gramEnd"/>
      <w:r>
        <w:t xml:space="preserve">. Next slide please. </w:t>
      </w:r>
    </w:p>
    <w:p w14:paraId="0E22E195" w14:textId="77777777" w:rsidR="000D32EF" w:rsidRDefault="000D32EF" w:rsidP="000D32EF">
      <w:r>
        <w:t xml:space="preserve">6 years later, in 2017 we had Fordham </w:t>
      </w:r>
      <w:proofErr w:type="gramStart"/>
      <w:r>
        <w:t>university</w:t>
      </w:r>
      <w:proofErr w:type="gramEnd"/>
      <w:r>
        <w:t xml:space="preserve"> and they repeated this up charging room rate </w:t>
      </w:r>
      <w:proofErr w:type="gramStart"/>
      <w:r>
        <w:t>and also</w:t>
      </w:r>
      <w:proofErr w:type="gramEnd"/>
      <w:r>
        <w:t xml:space="preserve"> tried to charge a $350 electricity surcharge for students who required personal air conditioning units. Next slide. </w:t>
      </w:r>
      <w:proofErr w:type="gramStart"/>
      <w:r>
        <w:t>So</w:t>
      </w:r>
      <w:proofErr w:type="gramEnd"/>
      <w:r>
        <w:t xml:space="preserve"> OCR intervened and forced the complete elimination of those utility premiums. The law does not allow the charging of premiums for utility. One more slide. This is interesting because this is what the air conditioner request form looked like. This is from OCR. They determined the </w:t>
      </w:r>
      <w:proofErr w:type="gramStart"/>
      <w:r>
        <w:t>complainant's allegation was</w:t>
      </w:r>
      <w:proofErr w:type="gramEnd"/>
      <w:r>
        <w:t xml:space="preserve"> resolved. They could not find any student was charged the extra </w:t>
      </w:r>
      <w:proofErr w:type="gramStart"/>
      <w:r>
        <w:t>fee</w:t>
      </w:r>
      <w:proofErr w:type="gramEnd"/>
      <w:r>
        <w:t xml:space="preserve"> but it was in their policy. </w:t>
      </w:r>
      <w:proofErr w:type="gramStart"/>
      <w:r>
        <w:t>So</w:t>
      </w:r>
      <w:proofErr w:type="gramEnd"/>
      <w:r>
        <w:t xml:space="preserve"> they needed to make sure they didn't do that anymore. Next slide. </w:t>
      </w:r>
    </w:p>
    <w:p w14:paraId="6B34C1FB" w14:textId="77777777" w:rsidR="000D32EF" w:rsidRDefault="000D32EF" w:rsidP="000D32EF">
      <w:r>
        <w:t xml:space="preserve">Then we have the most recent case    two </w:t>
      </w:r>
      <w:proofErr w:type="gramStart"/>
      <w:r>
        <w:t>cases actually</w:t>
      </w:r>
      <w:proofErr w:type="gramEnd"/>
      <w:r>
        <w:t xml:space="preserve">. One example is from Saginaw valley state university were penalized because their lower priced standard efficiency rooms were inaccessible to a student with mobility impairments because the university only had accessible layouts in their </w:t>
      </w:r>
      <w:proofErr w:type="gramStart"/>
      <w:r>
        <w:t>higher tier</w:t>
      </w:r>
      <w:proofErr w:type="gramEnd"/>
      <w:r>
        <w:t xml:space="preserve"> price complex and they forced the student to pay the higher rent. OCR intervened and said the institution cannot charge a premium when the student's disability leaves them zero architectural choice. We had bethel college who </w:t>
      </w:r>
      <w:proofErr w:type="gramStart"/>
      <w:r>
        <w:t>try</w:t>
      </w:r>
      <w:proofErr w:type="gramEnd"/>
      <w:r>
        <w:t xml:space="preserve"> to do a blanket policy. We know we can't do that. They charged every student the premium rate regardless of disability status thinking that a uniform policy shielded them. I think the same thing when faculty say I won't have anybody have time    everybody gets all the time they want. This is the same thing. If you do it for everyone it will fix everything is not true. They had to sign a voluntary agreement to restructure their logic. You can't charge everyone to shield yourself from not charging. The college expressed a willingness to resolve the directed investigation before OCR completed its investigation. So that was helpful. Next slide. So </w:t>
      </w:r>
      <w:proofErr w:type="gramStart"/>
      <w:r>
        <w:t>just</w:t>
      </w:r>
      <w:proofErr w:type="gramEnd"/>
      <w:r>
        <w:t xml:space="preserve"> clear statements about what happened. All </w:t>
      </w:r>
      <w:proofErr w:type="gramStart"/>
      <w:r>
        <w:t>full time</w:t>
      </w:r>
      <w:proofErr w:type="gramEnd"/>
      <w:r>
        <w:t xml:space="preserve"> students under the age of 23 were required to live in bethel college residences and they wanted to charge every single student the single room rate. </w:t>
      </w:r>
      <w:proofErr w:type="gramStart"/>
      <w:r>
        <w:t>So</w:t>
      </w:r>
      <w:proofErr w:type="gramEnd"/>
      <w:r>
        <w:t xml:space="preserve"> OCR stepped in. </w:t>
      </w:r>
    </w:p>
    <w:p w14:paraId="6202A481" w14:textId="77777777" w:rsidR="000D32EF" w:rsidRDefault="000D32EF" w:rsidP="000D32EF">
      <w:r>
        <w:t xml:space="preserve">Next slide. </w:t>
      </w:r>
    </w:p>
    <w:p w14:paraId="1A6DDF7A" w14:textId="77777777" w:rsidR="000D32EF" w:rsidRDefault="000D32EF" w:rsidP="000D32EF">
      <w:r>
        <w:t xml:space="preserve">Then we go to orange county. Shelley? </w:t>
      </w:r>
    </w:p>
    <w:p w14:paraId="04231368" w14:textId="77777777" w:rsidR="000D32EF" w:rsidRDefault="000D32EF" w:rsidP="000D32EF">
      <w:r>
        <w:t xml:space="preserve">&gt;&gt; Shelley </w:t>
      </w:r>
      <w:proofErr w:type="spellStart"/>
      <w:r>
        <w:t>Ducatt</w:t>
      </w:r>
      <w:proofErr w:type="spellEnd"/>
      <w:r>
        <w:t xml:space="preserve">: This is a cautionary tale. I'm going to take a few minutes to go through the pieces part here because as we see an explosion of public private partnerships across higher ed we need to really look at what happened here with orange Coast College. Really for </w:t>
      </w:r>
      <w:proofErr w:type="gramStart"/>
      <w:r>
        <w:t>take aways</w:t>
      </w:r>
      <w:proofErr w:type="gramEnd"/>
      <w:r>
        <w:t xml:space="preserve"> to look at in terms of what might be </w:t>
      </w:r>
      <w:r>
        <w:lastRenderedPageBreak/>
        <w:t xml:space="preserve">happening if you have any public private partnerships established for your housing. The institution constructed an on campus residential community called the harbor. The facility was owned by a private LLC and operated daily by a third' party property management company. If you look at the pieces of that it's complicated. The institution constructed it. It's technically on campus. It was owned by a private LLC and operated on a daily </w:t>
      </w:r>
      <w:proofErr w:type="gramStart"/>
      <w:r>
        <w:t>bases</w:t>
      </w:r>
      <w:proofErr w:type="gramEnd"/>
      <w:r>
        <w:t xml:space="preserve"> by a third-party management company. When disability complaints arose the college administration repeatedly pointed outward and claimed they lacked legal jurisdiction or liability over </w:t>
      </w:r>
      <w:proofErr w:type="gramStart"/>
      <w:r>
        <w:t>a private</w:t>
      </w:r>
      <w:proofErr w:type="gramEnd"/>
      <w:r>
        <w:t xml:space="preserve"> corporate </w:t>
      </w:r>
      <w:proofErr w:type="gramStart"/>
      <w:r>
        <w:t>entities</w:t>
      </w:r>
      <w:proofErr w:type="gramEnd"/>
      <w:r>
        <w:t xml:space="preserve"> operations. </w:t>
      </w:r>
      <w:proofErr w:type="gramStart"/>
      <w:r>
        <w:t>So</w:t>
      </w:r>
      <w:proofErr w:type="gramEnd"/>
      <w:r>
        <w:t xml:space="preserve"> if you are hearing similar statements on your campus, I would encourage you to pay attention to the things we're going to talk about. </w:t>
      </w:r>
    </w:p>
    <w:p w14:paraId="50AC2637" w14:textId="77777777" w:rsidR="000D32EF" w:rsidRDefault="000D32EF" w:rsidP="000D32EF">
      <w:r>
        <w:t xml:space="preserve">The college told OCR that they don't operate or own the harbor. The harbor was owned by a limited liability company and managed by a third' party </w:t>
      </w:r>
      <w:proofErr w:type="gramStart"/>
      <w:r>
        <w:t>companies</w:t>
      </w:r>
      <w:proofErr w:type="gramEnd"/>
      <w:r>
        <w:t xml:space="preserve">. They focused on sharing information so that they could engage the student in conduct procedures </w:t>
      </w:r>
      <w:proofErr w:type="gramStart"/>
      <w:r>
        <w:t>and that</w:t>
      </w:r>
      <w:proofErr w:type="gramEnd"/>
      <w:r>
        <w:t xml:space="preserve"> that is why they had an MOU and the extent of their responsibility there. However, these are the things that make us chuckle the harbor's name </w:t>
      </w:r>
      <w:proofErr w:type="gramStart"/>
      <w:r>
        <w:t>is featured</w:t>
      </w:r>
      <w:proofErr w:type="gramEnd"/>
      <w:r>
        <w:t xml:space="preserve"> prominently on the college's website. The full name includes the name of the college. And the harbor's handbook includes the university's logo. Harbor students are also subject to the student code of conduct of the university. Next slide please. </w:t>
      </w:r>
    </w:p>
    <w:p w14:paraId="7742F6FA" w14:textId="77777777" w:rsidR="000D32EF" w:rsidRDefault="000D32EF" w:rsidP="000D32EF">
      <w:r>
        <w:t xml:space="preserve">So, let's look at some of the specifics of what was happening. The student with a disability utilized a wheelchair to navigate campus and wanted to live on campus. That's their right. The student applied for a studio apartment and made multiple attempts to get ahold of the resident manager to discuss her needs </w:t>
      </w:r>
      <w:proofErr w:type="gramStart"/>
      <w:r>
        <w:t>in order to</w:t>
      </w:r>
      <w:proofErr w:type="gramEnd"/>
      <w:r>
        <w:t xml:space="preserve"> determine modifications. The student reached out to the college housing department and a counselor on campus because the students </w:t>
      </w:r>
      <w:proofErr w:type="gramStart"/>
      <w:r>
        <w:t>attempts</w:t>
      </w:r>
      <w:proofErr w:type="gramEnd"/>
      <w:r>
        <w:t xml:space="preserve"> to get the information were not being returned. The manager of the complex was not answering. The student </w:t>
      </w:r>
      <w:proofErr w:type="spellStart"/>
      <w:r>
        <w:t>e</w:t>
      </w:r>
      <w:proofErr w:type="spellEnd"/>
      <w:r>
        <w:t xml:space="preserve"> mailed the manager and college housing director to request a reduction in the rate for the studio apartment stating that the $1080 is equitable to what a student without a disability would pay. </w:t>
      </w:r>
    </w:p>
    <w:p w14:paraId="5F09BD58" w14:textId="77777777" w:rsidR="000D32EF" w:rsidRDefault="000D32EF" w:rsidP="000D32EF">
      <w:r>
        <w:t xml:space="preserve">Next slide please. </w:t>
      </w:r>
    </w:p>
    <w:p w14:paraId="13B1C1CC" w14:textId="77777777" w:rsidR="000D32EF" w:rsidRDefault="000D32EF" w:rsidP="000D32EF">
      <w:proofErr w:type="gramStart"/>
      <w:r>
        <w:t>So</w:t>
      </w:r>
      <w:proofErr w:type="gramEnd"/>
      <w:r>
        <w:t xml:space="preserve"> the harbor responded and said they do not have roll in </w:t>
      </w:r>
      <w:proofErr w:type="gramStart"/>
      <w:r>
        <w:t>showers</w:t>
      </w:r>
      <w:proofErr w:type="gramEnd"/>
      <w:r>
        <w:t xml:space="preserve"> but they could install one subject to the agreement to reimburse for the cost of the </w:t>
      </w:r>
      <w:proofErr w:type="gramStart"/>
      <w:r>
        <w:t>modification</w:t>
      </w:r>
      <w:proofErr w:type="gramEnd"/>
      <w:r>
        <w:t xml:space="preserve"> and this will be $2000 plus installation and freight. And regarding the request for rent reduction they stated we do not believe reducing your rent would be </w:t>
      </w:r>
      <w:proofErr w:type="gramStart"/>
      <w:r>
        <w:t>a reasonable</w:t>
      </w:r>
      <w:proofErr w:type="gramEnd"/>
      <w:r>
        <w:t xml:space="preserve"> accommodation because rent reductions are not </w:t>
      </w:r>
      <w:proofErr w:type="gramStart"/>
      <w:r>
        <w:t>an accommodation</w:t>
      </w:r>
      <w:proofErr w:type="gramEnd"/>
      <w:r>
        <w:t xml:space="preserve"> for a disability and would place an unreasonable financial burden </w:t>
      </w:r>
      <w:proofErr w:type="gramStart"/>
      <w:r>
        <w:t>for</w:t>
      </w:r>
      <w:proofErr w:type="gramEnd"/>
      <w:r>
        <w:t xml:space="preserve"> the $12,000 of a loss. When we talk about unreasonable financial burden, I would be fascinated to see what the financial sheet for end of each year for this apartment complex corporation is because very similar to a university's operating budget in terms of what is looked at for financial </w:t>
      </w:r>
      <w:proofErr w:type="gramStart"/>
      <w:r>
        <w:t>burden</w:t>
      </w:r>
      <w:proofErr w:type="gramEnd"/>
      <w:r>
        <w:t xml:space="preserve"> they would look at the corporate sheet to see if it's truly a burden for them. The harbor ended the letter to the </w:t>
      </w:r>
      <w:proofErr w:type="gramStart"/>
      <w:r>
        <w:t>student</w:t>
      </w:r>
      <w:proofErr w:type="gramEnd"/>
      <w:r>
        <w:t xml:space="preserve"> saying they would discuss options for termination or deletion. </w:t>
      </w:r>
      <w:proofErr w:type="gramStart"/>
      <w:r>
        <w:t>So</w:t>
      </w:r>
      <w:proofErr w:type="gramEnd"/>
      <w:r>
        <w:t xml:space="preserve"> no offer to help the student have an accommodated space that she could function in but to simply terminate her contract. The college housing director then </w:t>
      </w:r>
      <w:proofErr w:type="spellStart"/>
      <w:proofErr w:type="gramStart"/>
      <w:r>
        <w:t>e</w:t>
      </w:r>
      <w:proofErr w:type="spellEnd"/>
      <w:r>
        <w:t xml:space="preserve"> mailed</w:t>
      </w:r>
      <w:proofErr w:type="gramEnd"/>
      <w:r>
        <w:t xml:space="preserve"> the property </w:t>
      </w:r>
      <w:r>
        <w:lastRenderedPageBreak/>
        <w:t xml:space="preserve">manager with concerns about this response and was told I'm </w:t>
      </w:r>
      <w:proofErr w:type="gramStart"/>
      <w:r>
        <w:t>ensure</w:t>
      </w:r>
      <w:proofErr w:type="gramEnd"/>
      <w:r>
        <w:t xml:space="preserve"> of DSP's knowledge or familiarity with reviewing and administering requests under the fair housing acts. Determinations will be made accordingly by the property management legal and fair housing team. </w:t>
      </w:r>
    </w:p>
    <w:p w14:paraId="25646702" w14:textId="77777777" w:rsidR="000D32EF" w:rsidRDefault="000D32EF" w:rsidP="000D32EF">
      <w:r>
        <w:t xml:space="preserve">So, they put it in </w:t>
      </w:r>
      <w:proofErr w:type="gramStart"/>
      <w:r>
        <w:t>writing</w:t>
      </w:r>
      <w:proofErr w:type="gramEnd"/>
      <w:r>
        <w:t xml:space="preserve"> so we got that. The student clarified that she never requested a roll in shower as </w:t>
      </w:r>
      <w:proofErr w:type="gramStart"/>
      <w:r>
        <w:t>an accommodation</w:t>
      </w:r>
      <w:proofErr w:type="gramEnd"/>
      <w:r>
        <w:t xml:space="preserve">. And that a traditional tub and curtain closure would suffice. </w:t>
      </w:r>
      <w:proofErr w:type="gramStart"/>
      <w:r>
        <w:t>So</w:t>
      </w:r>
      <w:proofErr w:type="gramEnd"/>
      <w:r>
        <w:t xml:space="preserve"> this apartment complex never engaged in the interactive process and neither did the disability service office. The apartment complex decided what the student would need. The student asserted that the denial of rent reduction was discrimination. The next day the student received a letter from the attorney of the property management agency stating we firmly deny that the harbor any of our employees have discriminated against you and we will respond to any legal body that may </w:t>
      </w:r>
      <w:proofErr w:type="gramStart"/>
      <w:r>
        <w:t>entire</w:t>
      </w:r>
      <w:proofErr w:type="gramEnd"/>
      <w:r>
        <w:t xml:space="preserve"> regarding your requests. </w:t>
      </w:r>
    </w:p>
    <w:p w14:paraId="17D07E89" w14:textId="77777777" w:rsidR="000D32EF" w:rsidRDefault="000D32EF" w:rsidP="000D32EF">
      <w:r>
        <w:t xml:space="preserve">[Lost audio]. </w:t>
      </w:r>
    </w:p>
    <w:p w14:paraId="34931A33" w14:textId="77777777" w:rsidR="000D32EF" w:rsidRDefault="000D32EF" w:rsidP="000D32EF">
      <w:r>
        <w:t xml:space="preserve">&gt;&gt; Johan Rempel: It seems we may have lost Shelley there. We'll give her a moment. </w:t>
      </w:r>
    </w:p>
    <w:p w14:paraId="0A60D47F" w14:textId="77777777" w:rsidR="000D32EF" w:rsidRDefault="000D32EF" w:rsidP="000D32EF">
      <w:r>
        <w:t xml:space="preserve">&gt;&gt; Shelley </w:t>
      </w:r>
      <w:proofErr w:type="spellStart"/>
      <w:r>
        <w:t>Ducatt</w:t>
      </w:r>
      <w:proofErr w:type="spellEnd"/>
      <w:r>
        <w:t xml:space="preserve">: Am I back? Do we know where you lost me at? </w:t>
      </w:r>
    </w:p>
    <w:p w14:paraId="3FC4C7EE" w14:textId="77777777" w:rsidR="000D32EF" w:rsidRDefault="000D32EF" w:rsidP="000D32EF">
      <w:r>
        <w:t xml:space="preserve">&gt;&gt; Johan Rempel: 30 seconds ago. </w:t>
      </w:r>
    </w:p>
    <w:p w14:paraId="7B36CD59" w14:textId="77777777" w:rsidR="000D32EF" w:rsidRDefault="000D32EF" w:rsidP="000D32EF">
      <w:r>
        <w:t xml:space="preserve">&gt;&gt; Shelley </w:t>
      </w:r>
      <w:proofErr w:type="spellStart"/>
      <w:r>
        <w:t>Ducatt</w:t>
      </w:r>
      <w:proofErr w:type="spellEnd"/>
      <w:r>
        <w:t xml:space="preserve">: I wanted to point out the college president    the student </w:t>
      </w:r>
      <w:proofErr w:type="spellStart"/>
      <w:r>
        <w:t>e</w:t>
      </w:r>
      <w:proofErr w:type="spellEnd"/>
      <w:r>
        <w:t xml:space="preserve"> mailed the college president and after that time the student received a $600 monthly credit for the cost of the rent of this efficiency for the academic year. And that was the university who was providing the monthly credit. Next slide. </w:t>
      </w:r>
    </w:p>
    <w:p w14:paraId="0070D203" w14:textId="77777777" w:rsidR="000D32EF" w:rsidRDefault="000D32EF" w:rsidP="000D32EF">
      <w:r>
        <w:t xml:space="preserve">Thank you. </w:t>
      </w:r>
    </w:p>
    <w:p w14:paraId="0335682D" w14:textId="77777777" w:rsidR="000D32EF" w:rsidRDefault="000D32EF" w:rsidP="000D32EF">
      <w:r>
        <w:t xml:space="preserve">So here is OCR's analysis. I think there's some helpful </w:t>
      </w:r>
      <w:proofErr w:type="gramStart"/>
      <w:r>
        <w:t>take aways</w:t>
      </w:r>
      <w:proofErr w:type="gramEnd"/>
      <w:r>
        <w:t xml:space="preserve"> here. The college offers a housing program. </w:t>
      </w:r>
      <w:proofErr w:type="gramStart"/>
      <w:r>
        <w:t>So</w:t>
      </w:r>
      <w:proofErr w:type="gramEnd"/>
      <w:r>
        <w:t xml:space="preserve"> the college must ensure that the harbor does not discriminate against students with disabilities. Residents of subject to the harbor are subject to the college's policies. The college failed to fully engage in interactive process to determine how the student would access the housing program without discrimination. There was an e mail. The </w:t>
      </w:r>
      <w:proofErr w:type="gramStart"/>
      <w:r>
        <w:t>student</w:t>
      </w:r>
      <w:proofErr w:type="gramEnd"/>
      <w:r>
        <w:t xml:space="preserve"> provided information to their disability services office about </w:t>
      </w:r>
      <w:proofErr w:type="gramStart"/>
      <w:r>
        <w:t>all of</w:t>
      </w:r>
      <w:proofErr w:type="gramEnd"/>
      <w:r>
        <w:t xml:space="preserve"> the issues that were happening and what happened is the director of the office </w:t>
      </w:r>
      <w:proofErr w:type="spellStart"/>
      <w:r>
        <w:t>e</w:t>
      </w:r>
      <w:proofErr w:type="spellEnd"/>
      <w:r>
        <w:t xml:space="preserve"> mailed the person from the harbor which was helping but there was never an interactive process. The issue of the student did not even need a roll in shower because the director of disability services never met with the student to say what do you need? What concerns do you have? Hey, maybe I can help you tour this in person and see how the space would work for you. None of that happened. </w:t>
      </w:r>
    </w:p>
    <w:p w14:paraId="32EA4AD6" w14:textId="77777777" w:rsidR="000D32EF" w:rsidRDefault="000D32EF" w:rsidP="000D32EF">
      <w:r>
        <w:t xml:space="preserve">Section 504 requires recipients to provide housing to its disabled students that is comparable including at the same cost. </w:t>
      </w:r>
      <w:proofErr w:type="gramStart"/>
      <w:r>
        <w:t>So</w:t>
      </w:r>
      <w:proofErr w:type="gramEnd"/>
      <w:r>
        <w:t xml:space="preserve"> the </w:t>
      </w:r>
      <w:proofErr w:type="gramStart"/>
      <w:r>
        <w:t>student was</w:t>
      </w:r>
      <w:proofErr w:type="gramEnd"/>
      <w:r>
        <w:t xml:space="preserve"> aware of their rights. This student was </w:t>
      </w:r>
      <w:proofErr w:type="gramStart"/>
      <w:r>
        <w:t>well aware</w:t>
      </w:r>
      <w:proofErr w:type="gramEnd"/>
      <w:r>
        <w:t xml:space="preserve"> of what she should have been being charged and the harbor's attorney chose to tell her they understood better than she did with and they were wrong. </w:t>
      </w:r>
      <w:r>
        <w:lastRenderedPageBreak/>
        <w:t xml:space="preserve">Title II states that a public entity may not place a surcharge on a person with a disability to cover the cost of measurers including program accessibility and require to provide that individual with nondiscriminatory treatment. </w:t>
      </w:r>
    </w:p>
    <w:p w14:paraId="6145B377" w14:textId="77777777" w:rsidR="000D32EF" w:rsidRDefault="000D32EF" w:rsidP="000D32EF">
      <w:r>
        <w:t xml:space="preserve">A lot of times we're seeing housing </w:t>
      </w:r>
      <w:proofErr w:type="gramStart"/>
      <w:r>
        <w:t>departments are</w:t>
      </w:r>
      <w:proofErr w:type="gramEnd"/>
      <w:r>
        <w:t xml:space="preserve"> saying this is causing an undue burden. I will say let's look at the income sheet from last year and see if it's an undue burden to alter a shower or provide a different bed. We need to make sure we're covering all the bases and not looking for reasons not to. We should be looking for inclusive environments for our students. Under ADA our students have equal opportunity to take advantage of programs and services and it's our responsibility to ensure they are accessible. </w:t>
      </w:r>
    </w:p>
    <w:p w14:paraId="4A02C4DE" w14:textId="77777777" w:rsidR="000D32EF" w:rsidRDefault="000D32EF" w:rsidP="000D32EF">
      <w:r>
        <w:t xml:space="preserve">Next slide. </w:t>
      </w:r>
    </w:p>
    <w:p w14:paraId="674758B4" w14:textId="77777777" w:rsidR="000D32EF" w:rsidRDefault="000D32EF" w:rsidP="000D32EF">
      <w:r>
        <w:t xml:space="preserve">The fact that the college later offered a partial rent reduction but continued to try to say this was a private corporate entity got </w:t>
      </w:r>
      <w:proofErr w:type="gramStart"/>
      <w:r>
        <w:t>real</w:t>
      </w:r>
      <w:proofErr w:type="gramEnd"/>
      <w:r>
        <w:t xml:space="preserve"> messy. So as an ADA coordinator I would hope and we all know sometimes these things happen and somebody sends an e mail to a student saying we're going to subsidize $600 a month and no idea how they got to $600 or no idea if the director of disability services or their ADA coordinator knew this was happening but once that happened, I would venture to say it got even more messy. It was messy enough as it was. Even with the $600, if you remember the numbers on a previous slide the student was still paying more than nondisabled students living in shared housing. </w:t>
      </w:r>
    </w:p>
    <w:p w14:paraId="3722EC59" w14:textId="77777777" w:rsidR="000D32EF" w:rsidRDefault="000D32EF" w:rsidP="000D32EF">
      <w:r>
        <w:t xml:space="preserve">The college's respond to the </w:t>
      </w:r>
      <w:proofErr w:type="gramStart"/>
      <w:r>
        <w:t>student's</w:t>
      </w:r>
      <w:proofErr w:type="gramEnd"/>
      <w:r>
        <w:t xml:space="preserve"> complaint they did not have a grievance procedure that incorporated due process standards and provided for prompt and equitable resolution of complaints. 1 they didn't have a grievance procedure and two they were dismissing the complaint because they were saying they weren't responsible for what was happening at this corporate entity which we know will not hold water. </w:t>
      </w:r>
    </w:p>
    <w:p w14:paraId="51D1EEF1" w14:textId="77777777" w:rsidR="000D32EF" w:rsidRDefault="000D32EF" w:rsidP="000D32EF">
      <w:r>
        <w:t xml:space="preserve">Next slide. </w:t>
      </w:r>
    </w:p>
    <w:p w14:paraId="7DC880DE" w14:textId="77777777" w:rsidR="000D32EF" w:rsidRDefault="000D32EF" w:rsidP="000D32EF">
      <w:r>
        <w:t xml:space="preserve">So, obviously OCR rejected the defense that the. </w:t>
      </w:r>
      <w:proofErr w:type="gramStart"/>
      <w:r>
        <w:t>They/them</w:t>
      </w:r>
      <w:proofErr w:type="gramEnd"/>
      <w:r>
        <w:t xml:space="preserve"> analyze the operational facts that harbor was marketed across the website. Displayed the university logo and enforced the conduct code. If a building looks like </w:t>
      </w:r>
      <w:proofErr w:type="gramStart"/>
      <w:r>
        <w:t>a university</w:t>
      </w:r>
      <w:proofErr w:type="gramEnd"/>
      <w:r>
        <w:t xml:space="preserve"> housing, functions like university housing and receives priority promotional placement from the university administration, it is university housing under section 504 and Title II. </w:t>
      </w:r>
    </w:p>
    <w:p w14:paraId="1004C561" w14:textId="77777777" w:rsidR="000D32EF" w:rsidRDefault="000D32EF" w:rsidP="000D32EF">
      <w:r>
        <w:t xml:space="preserve">This is </w:t>
      </w:r>
      <w:proofErr w:type="gramStart"/>
      <w:r>
        <w:t>actually in</w:t>
      </w:r>
      <w:proofErr w:type="gramEnd"/>
      <w:r>
        <w:t xml:space="preserve"> the agreement the message was clear: If the building looks like university housing, functions like university housing and receives priority promotional placement from the university administration it is university housing under section 504 and Title II. </w:t>
      </w:r>
    </w:p>
    <w:p w14:paraId="2214D01D" w14:textId="77777777" w:rsidR="000D32EF" w:rsidRDefault="000D32EF" w:rsidP="000D32EF">
      <w:r>
        <w:t xml:space="preserve">The management company had committed egregious blunders. A student utilizing a wheelchair requested a rent adjustment to match the standard rate. They said they would install a roll in shower and denied the rent judgment. </w:t>
      </w:r>
      <w:proofErr w:type="gramStart"/>
      <w:r>
        <w:t>Which the</w:t>
      </w:r>
      <w:proofErr w:type="gramEnd"/>
      <w:r>
        <w:t xml:space="preserve"> college's disability resource officer flagged </w:t>
      </w:r>
      <w:proofErr w:type="gramStart"/>
      <w:r>
        <w:t>this</w:t>
      </w:r>
      <w:proofErr w:type="gramEnd"/>
      <w:r>
        <w:t xml:space="preserve"> they were told to stay out of their business. The university </w:t>
      </w:r>
      <w:r>
        <w:lastRenderedPageBreak/>
        <w:t xml:space="preserve">tried to patch this by issuing </w:t>
      </w:r>
      <w:proofErr w:type="gramStart"/>
      <w:r>
        <w:t>a credit</w:t>
      </w:r>
      <w:proofErr w:type="gramEnd"/>
      <w:r>
        <w:t xml:space="preserve">. OCR ruled that orange coast college failed the federal mandate by failing to have administrative control over their private partner and maintain a functional grievance process. </w:t>
      </w:r>
      <w:proofErr w:type="gramStart"/>
      <w:r>
        <w:t>So</w:t>
      </w:r>
      <w:proofErr w:type="gramEnd"/>
      <w:r>
        <w:t xml:space="preserve"> your </w:t>
      </w:r>
      <w:proofErr w:type="gramStart"/>
      <w:r>
        <w:t>MOU's</w:t>
      </w:r>
      <w:proofErr w:type="gramEnd"/>
      <w:r>
        <w:t xml:space="preserve"> with private developers must mandate total uncompromised adherence to federal disability statutes. </w:t>
      </w:r>
    </w:p>
    <w:p w14:paraId="1380B304" w14:textId="77777777" w:rsidR="000D32EF" w:rsidRDefault="000D32EF" w:rsidP="000D32EF">
      <w:r>
        <w:t xml:space="preserve">&gt;&gt; Tamara Mancini: Okay. </w:t>
      </w:r>
      <w:proofErr w:type="gramStart"/>
      <w:r>
        <w:t>So</w:t>
      </w:r>
      <w:proofErr w:type="gramEnd"/>
      <w:r>
        <w:t xml:space="preserve"> let's talk a little bit about emotional support animals. I realize our friend and colleague Larry Phillipy spoke about support animals and ESA's yesterday. If you were in his session this is an overview. If not, welcome and let's talk. Next slide. </w:t>
      </w:r>
    </w:p>
    <w:p w14:paraId="4B60690F" w14:textId="77777777" w:rsidR="000D32EF" w:rsidRDefault="000D32EF" w:rsidP="000D32EF">
      <w:r>
        <w:t xml:space="preserve">What is an assistance or emotional support animal? It's an animal companion that offers some type of benefit to an individual with some form of a disability. The animal is intended to provide companionship and support that will help alleviate at least one aspect of the disability. This is an assistance or emotional support animal. They provide anxiety relief, trauma support and reciprocal love and support. Next slide. </w:t>
      </w:r>
    </w:p>
    <w:p w14:paraId="4CAB3EAA" w14:textId="77777777" w:rsidR="000D32EF" w:rsidRDefault="000D32EF" w:rsidP="000D32EF">
      <w:proofErr w:type="gramStart"/>
      <w:r>
        <w:t>ESA's</w:t>
      </w:r>
      <w:proofErr w:type="gramEnd"/>
      <w:r>
        <w:t xml:space="preserve"> are one of the most frequent operational challenges that disability officers face. I want to remind you it's a vital distinction, a legal distinction for </w:t>
      </w:r>
      <w:proofErr w:type="gramStart"/>
      <w:r>
        <w:t>ESA's</w:t>
      </w:r>
      <w:proofErr w:type="gramEnd"/>
      <w:r>
        <w:t xml:space="preserve"> to say they are not service animals under Title II or Title </w:t>
      </w:r>
      <w:proofErr w:type="spellStart"/>
      <w:r>
        <w:t>lll</w:t>
      </w:r>
      <w:proofErr w:type="spellEnd"/>
      <w:r>
        <w:t xml:space="preserve"> of the ADA. They are explicitly classified as reasonable </w:t>
      </w:r>
      <w:proofErr w:type="gramStart"/>
      <w:r>
        <w:t>accommodations</w:t>
      </w:r>
      <w:proofErr w:type="gramEnd"/>
      <w:r>
        <w:t xml:space="preserve"> under the fair housing act. And </w:t>
      </w:r>
      <w:proofErr w:type="gramStart"/>
      <w:r>
        <w:t>so</w:t>
      </w:r>
      <w:proofErr w:type="gramEnd"/>
      <w:r>
        <w:t xml:space="preserve"> a little bit more emotional support animals are not considered service animals. They do not have to be trained to perform a specific task or job. They do not qualify as service animals under the ADA. Again, reminding everyone they are covered under the fair housing act as </w:t>
      </w:r>
      <w:proofErr w:type="gramStart"/>
      <w:r>
        <w:t>a reasonable</w:t>
      </w:r>
      <w:proofErr w:type="gramEnd"/>
      <w:r>
        <w:t xml:space="preserve"> accommodation. Next slide. </w:t>
      </w:r>
    </w:p>
    <w:p w14:paraId="608FCDE8" w14:textId="77777777" w:rsidR="000D32EF" w:rsidRDefault="000D32EF" w:rsidP="000D32EF">
      <w:r>
        <w:t xml:space="preserve">I will say go back one slide. I'm sorry. I live in the state of Texas. They have specific and other laws for service animals in training or emotional support </w:t>
      </w:r>
      <w:proofErr w:type="gramStart"/>
      <w:r>
        <w:t>animal</w:t>
      </w:r>
      <w:proofErr w:type="gramEnd"/>
      <w:r>
        <w:t xml:space="preserve">. </w:t>
      </w:r>
      <w:proofErr w:type="gramStart"/>
      <w:r>
        <w:t>So</w:t>
      </w:r>
      <w:proofErr w:type="gramEnd"/>
      <w:r>
        <w:t xml:space="preserve"> check your local laws as well. </w:t>
      </w:r>
    </w:p>
    <w:p w14:paraId="07DB286F" w14:textId="77777777" w:rsidR="000D32EF" w:rsidRDefault="000D32EF" w:rsidP="000D32EF">
      <w:r>
        <w:t xml:space="preserve">&gt;&gt; Shelley </w:t>
      </w:r>
      <w:proofErr w:type="spellStart"/>
      <w:r>
        <w:t>Ducatt</w:t>
      </w:r>
      <w:proofErr w:type="spellEnd"/>
      <w:r>
        <w:t xml:space="preserve">: We also have additional laws in law Florida. </w:t>
      </w:r>
      <w:proofErr w:type="gramStart"/>
      <w:r>
        <w:t>So</w:t>
      </w:r>
      <w:proofErr w:type="gramEnd"/>
      <w:r>
        <w:t xml:space="preserve"> you should look at your state and local government saying about emotional support animals and service animals and service animals in training. In the state of </w:t>
      </w:r>
      <w:proofErr w:type="gramStart"/>
      <w:r>
        <w:t>Florida</w:t>
      </w:r>
      <w:proofErr w:type="gramEnd"/>
      <w:r>
        <w:t xml:space="preserve"> service animals in training are deemed service animals. </w:t>
      </w:r>
    </w:p>
    <w:p w14:paraId="7DAAD40E" w14:textId="77777777" w:rsidR="000D32EF" w:rsidRDefault="000D32EF" w:rsidP="000D32EF">
      <w:r>
        <w:t xml:space="preserve">&gt;&gt; Tamara Mancini: Same in Texas. So next the </w:t>
      </w:r>
      <w:proofErr w:type="gramStart"/>
      <w:r>
        <w:t>university</w:t>
      </w:r>
      <w:proofErr w:type="gramEnd"/>
      <w:r>
        <w:t xml:space="preserve"> of Nebraska at Kearney. Required clear structured pathways to these requests. If you do not have a clear request procedure, this is the time. It's probably too late but let's start now. The key points from this ruling campus housing on a public institution is subject to the fair housing act. We've said that a few times. They stated HUD rules for the accommodation for an ESA for full enjoyment and use of the dwelling. This establishes the requirement that there is a process in place. Next slide. </w:t>
      </w:r>
    </w:p>
    <w:p w14:paraId="1D9623F6" w14:textId="77777777" w:rsidR="000D32EF" w:rsidRDefault="000D32EF" w:rsidP="000D32EF">
      <w:proofErr w:type="gramStart"/>
      <w:r>
        <w:t>So</w:t>
      </w:r>
      <w:proofErr w:type="gramEnd"/>
      <w:r>
        <w:t xml:space="preserve"> this is </w:t>
      </w:r>
      <w:proofErr w:type="gramStart"/>
      <w:r>
        <w:t>definitely a</w:t>
      </w:r>
      <w:proofErr w:type="gramEnd"/>
      <w:r>
        <w:t xml:space="preserve"> trap I think we get ourselves into trying to figure out what documentation to take. Here's your warning. Do not use your academic classroom documentation standards for housing ESA. Classroom modifications require exhaustive documentation. You cannot demand a specific clinical diagnosis to deeply therapy </w:t>
      </w:r>
      <w:r>
        <w:lastRenderedPageBreak/>
        <w:t xml:space="preserve">notes. You are entitled to verify that the student has a documented disability and that the animal provides a specific reliable therapeutic benefit that mitigates an aspect of that disability. I will go back to their fair enjoyment of the housing space. </w:t>
      </w:r>
    </w:p>
    <w:p w14:paraId="23EE460C" w14:textId="77777777" w:rsidR="000D32EF" w:rsidRDefault="000D32EF" w:rsidP="000D32EF">
      <w:r>
        <w:t xml:space="preserve">So, the student </w:t>
      </w:r>
      <w:proofErr w:type="gramStart"/>
      <w:r>
        <w:t>that</w:t>
      </w:r>
      <w:proofErr w:type="gramEnd"/>
      <w:r>
        <w:t xml:space="preserve"> a documented disability and the animal </w:t>
      </w:r>
      <w:proofErr w:type="gramStart"/>
      <w:r>
        <w:t>provides</w:t>
      </w:r>
      <w:proofErr w:type="gramEnd"/>
      <w:r>
        <w:t xml:space="preserve"> a specific reliable therapeutic benefit that mitigates an aspect of that disability. </w:t>
      </w:r>
    </w:p>
    <w:p w14:paraId="0701FE40" w14:textId="77777777" w:rsidR="000D32EF" w:rsidRDefault="000D32EF" w:rsidP="000D32EF">
      <w:r>
        <w:t xml:space="preserve">Next slide. </w:t>
      </w:r>
    </w:p>
    <w:p w14:paraId="72838017" w14:textId="77777777" w:rsidR="000D32EF" w:rsidRDefault="000D32EF" w:rsidP="000D32EF">
      <w:r>
        <w:t xml:space="preserve">Documentation cannot require a specific diagnosis of a disability but should tie the need for an ESA to the disability itself. I think it's important to remember how </w:t>
      </w:r>
      <w:proofErr w:type="gramStart"/>
      <w:r>
        <w:t>do we filter</w:t>
      </w:r>
      <w:proofErr w:type="gramEnd"/>
      <w:r>
        <w:t xml:space="preserve"> out other documentation. How do we get that documentation? What does it look like? An Internet certificate for $50 from an online registration mill does not meet federal standards. However, formal telehealth assessment from license clinicians </w:t>
      </w:r>
      <w:proofErr w:type="gramStart"/>
      <w:r>
        <w:t>are</w:t>
      </w:r>
      <w:proofErr w:type="gramEnd"/>
      <w:r>
        <w:t xml:space="preserve"> </w:t>
      </w:r>
      <w:proofErr w:type="gramStart"/>
      <w:r>
        <w:t>legal</w:t>
      </w:r>
      <w:proofErr w:type="gramEnd"/>
      <w:r>
        <w:t xml:space="preserve"> valid. The documentation should be on formal letterhead and demonstrate active licenser and updated within the calendar year. </w:t>
      </w:r>
    </w:p>
    <w:p w14:paraId="39D5DDF4" w14:textId="77777777" w:rsidR="000D32EF" w:rsidRDefault="000D32EF" w:rsidP="000D32EF">
      <w:r>
        <w:t xml:space="preserve">Next slide. </w:t>
      </w:r>
    </w:p>
    <w:p w14:paraId="5CB0AD2F" w14:textId="77777777" w:rsidR="000D32EF" w:rsidRDefault="000D32EF" w:rsidP="000D32EF">
      <w:r>
        <w:t xml:space="preserve">That's okay. Apologize. </w:t>
      </w:r>
    </w:p>
    <w:p w14:paraId="00F0D239" w14:textId="77777777" w:rsidR="000D32EF" w:rsidRDefault="000D32EF" w:rsidP="000D32EF">
      <w:r>
        <w:t xml:space="preserve">So, animals, which animals </w:t>
      </w:r>
      <w:proofErr w:type="gramStart"/>
      <w:r>
        <w:t>are able to</w:t>
      </w:r>
      <w:proofErr w:type="gramEnd"/>
      <w:r>
        <w:t xml:space="preserve"> be in this space? What animals are allowed? HUD guidelines specify traditional household pets. Next slide. </w:t>
      </w:r>
    </w:p>
    <w:p w14:paraId="31BD88A2" w14:textId="77777777" w:rsidR="000D32EF" w:rsidRDefault="000D32EF" w:rsidP="000D32EF">
      <w:r>
        <w:t xml:space="preserve">Just back to charges again. A housing provider may not charge a fee for processing the ESA. They may not charge a pet deposit or pet fee. They can charge for damage. A reasonable accommodation may include alteration to the HOA rule or zoning laws. Entities are not required to provide </w:t>
      </w:r>
      <w:proofErr w:type="gramStart"/>
      <w:r>
        <w:t>an ESA</w:t>
      </w:r>
      <w:proofErr w:type="gramEnd"/>
      <w:r>
        <w:t xml:space="preserve"> accommodation if it causes ab direct </w:t>
      </w:r>
      <w:proofErr w:type="gramStart"/>
      <w:r>
        <w:t>let</w:t>
      </w:r>
      <w:proofErr w:type="gramEnd"/>
      <w:r>
        <w:t xml:space="preserve"> or damage. </w:t>
      </w:r>
    </w:p>
    <w:p w14:paraId="4F2F83F8" w14:textId="77777777" w:rsidR="000D32EF" w:rsidRDefault="000D32EF" w:rsidP="000D32EF">
      <w:r>
        <w:t xml:space="preserve">What animals are allowed? HUD guidelines specify traditional pets. If a student requests a highly unique animal such as a monkey. Larry talked about the monkey yesterday. The burden of proof shifts to the student. They must provide a Justification for that animal. You are not required to permit animals that are undomesticated animals such as a skunk or raccoon. </w:t>
      </w:r>
    </w:p>
    <w:p w14:paraId="6CE6B39F" w14:textId="77777777" w:rsidR="000D32EF" w:rsidRDefault="000D32EF" w:rsidP="000D32EF">
      <w:proofErr w:type="gramStart"/>
      <w:r>
        <w:t>Skunks</w:t>
      </w:r>
      <w:proofErr w:type="gramEnd"/>
      <w:r>
        <w:t xml:space="preserve"> raccoons, possums. What we typically think of as wild animals ESA should </w:t>
      </w:r>
      <w:proofErr w:type="gramStart"/>
      <w:r>
        <w:t>be in compliance</w:t>
      </w:r>
      <w:proofErr w:type="gramEnd"/>
      <w:r>
        <w:t xml:space="preserve"> to the community ordinances for pets. Next slide. </w:t>
      </w:r>
    </w:p>
    <w:p w14:paraId="6985B9EB" w14:textId="77777777" w:rsidR="000D32EF" w:rsidRDefault="000D32EF" w:rsidP="000D32EF">
      <w:r>
        <w:t xml:space="preserve">If a person is requesting that unique animal, they need to specify the need for that specific animal and what that animal does for them. Next slide. </w:t>
      </w:r>
    </w:p>
    <w:p w14:paraId="4A3A6096" w14:textId="77777777" w:rsidR="000D32EF" w:rsidRDefault="000D32EF" w:rsidP="000D32EF">
      <w:r>
        <w:t xml:space="preserve">Examples. I know we talked about monkeys. Allergies prevent the person from using a dog might be a reason they need a different type of </w:t>
      </w:r>
      <w:proofErr w:type="gramStart"/>
      <w:r>
        <w:t>animal</w:t>
      </w:r>
      <w:proofErr w:type="gramEnd"/>
      <w:r>
        <w:t xml:space="preserve"> and the animal seeks to keep the animal </w:t>
      </w:r>
      <w:proofErr w:type="gramStart"/>
      <w:r>
        <w:t>out doors</w:t>
      </w:r>
      <w:proofErr w:type="gramEnd"/>
      <w:r>
        <w:t xml:space="preserve"> at a house with a fenced yard where the animal with be appropriately maintained like a donkey. </w:t>
      </w:r>
      <w:proofErr w:type="gramStart"/>
      <w:r>
        <w:t>So</w:t>
      </w:r>
      <w:proofErr w:type="gramEnd"/>
      <w:r>
        <w:t xml:space="preserve"> does your ESA need its own ESA? What are the institutional boundaries. The baseline is that there is a single ESA. </w:t>
      </w:r>
      <w:proofErr w:type="gramStart"/>
      <w:r>
        <w:t>Request</w:t>
      </w:r>
      <w:proofErr w:type="gramEnd"/>
      <w:r>
        <w:t xml:space="preserve"> for multiple animals require specific reasons for more than one. Remember, what we </w:t>
      </w:r>
      <w:r>
        <w:lastRenderedPageBreak/>
        <w:t xml:space="preserve">cannot do. We cannot charge an ESA deposit or monthly pet fee. We can strongly recommend spaying or neutering but we cannot legally mandate it. We cannot have size caps. We must evaluate each request individually. We cannot require a rabies </w:t>
      </w:r>
      <w:proofErr w:type="gramStart"/>
      <w:r>
        <w:t>vaccines</w:t>
      </w:r>
      <w:proofErr w:type="gramEnd"/>
      <w:r>
        <w:t xml:space="preserve">. The student is financially and libel for all property damage, waste and sanitation and behavioral disruptions. Next slide. </w:t>
      </w:r>
    </w:p>
    <w:p w14:paraId="3C9829C4" w14:textId="77777777" w:rsidR="000D32EF" w:rsidRDefault="000D32EF" w:rsidP="000D32EF">
      <w:r>
        <w:t xml:space="preserve">I just talked about that. That's the cover. Other HUD directives. You can recommend </w:t>
      </w:r>
      <w:proofErr w:type="gramStart"/>
      <w:r>
        <w:t>the spay</w:t>
      </w:r>
      <w:proofErr w:type="gramEnd"/>
      <w:r>
        <w:t xml:space="preserve"> and neutering. When ESAs really started coming </w:t>
      </w:r>
      <w:proofErr w:type="gramStart"/>
      <w:r>
        <w:t>about</w:t>
      </w:r>
      <w:proofErr w:type="gramEnd"/>
      <w:r>
        <w:t xml:space="preserve"> we thought we could require that. </w:t>
      </w:r>
      <w:proofErr w:type="gramStart"/>
      <w:r>
        <w:t>Obviously</w:t>
      </w:r>
      <w:proofErr w:type="gramEnd"/>
      <w:r>
        <w:t xml:space="preserve"> it's just a recommendation. We can require the rabes vaccine which is important to note. </w:t>
      </w:r>
    </w:p>
    <w:p w14:paraId="348724C9" w14:textId="77777777" w:rsidR="000D32EF" w:rsidRDefault="000D32EF" w:rsidP="000D32EF">
      <w:r>
        <w:t xml:space="preserve">So, I think Larry shared this slide as well yesterday. We realize this should go to a </w:t>
      </w:r>
      <w:proofErr w:type="gramStart"/>
      <w:r>
        <w:t>PDF</w:t>
      </w:r>
      <w:proofErr w:type="gramEnd"/>
      <w:r>
        <w:t xml:space="preserve"> but it goes to the HUD website. We believe they took the PDF down. I think they are going to share a link to a new memo in the chat. There it is. </w:t>
      </w:r>
      <w:proofErr w:type="gramStart"/>
      <w:r>
        <w:t>So</w:t>
      </w:r>
      <w:proofErr w:type="gramEnd"/>
      <w:r>
        <w:t xml:space="preserve"> I would like to talk about this memo now. It's not on the slide. There is a memo    that link will get you to this memo specifically. </w:t>
      </w:r>
      <w:proofErr w:type="gramStart"/>
      <w:r>
        <w:t>So</w:t>
      </w:r>
      <w:proofErr w:type="gramEnd"/>
      <w:r>
        <w:t xml:space="preserve"> I will tell you on May 22nd the fair housing and equal opportunity FHEO, their assistant </w:t>
      </w:r>
      <w:proofErr w:type="gramStart"/>
      <w:r>
        <w:t>secretary trainer</w:t>
      </w:r>
      <w:proofErr w:type="gramEnd"/>
      <w:r>
        <w:t xml:space="preserve"> signed a memo to permanently cancel both of HUD's prior guidance documents on assistance animals and housing. First the one issued in 2013 and the updated one from 2020. Those two documents told housing providers to treat ESAs as assistance animals rather than pets, could not charge pet fees and provide limited documentation. This new May 22nd memo eliminates that landlords and housing providers must accommodate untrained ESAs and replaces it with the stricter standards for trained service animals and takes effect immediately. </w:t>
      </w:r>
      <w:proofErr w:type="gramStart"/>
      <w:r>
        <w:t>So</w:t>
      </w:r>
      <w:proofErr w:type="gramEnd"/>
      <w:r>
        <w:t xml:space="preserve"> this FHEO will use the definition of a service animal which is a higher bar than an untrained ESA and hash historically needed to clear. So basic information. A housing provider </w:t>
      </w:r>
      <w:proofErr w:type="gramStart"/>
      <w:r>
        <w:t>would</w:t>
      </w:r>
      <w:proofErr w:type="gramEnd"/>
      <w:r>
        <w:t xml:space="preserve"> only have to wave </w:t>
      </w:r>
      <w:proofErr w:type="gramStart"/>
      <w:r>
        <w:t>a no</w:t>
      </w:r>
      <w:proofErr w:type="gramEnd"/>
      <w:r>
        <w:t xml:space="preserve"> pets policy if the animal qualifies as a service animal. To qualify for a service animal the animal must be trained to do work or tasks and directly assist with the person's disability. ESA typically are not trained for specific tasks under the ADA standards referenced here. And untrained ESA would not meet the threshold for required accommodation? Does that mean you do not need to approve ESAs? That's not true. Absolutely not. We still </w:t>
      </w:r>
      <w:proofErr w:type="gramStart"/>
      <w:r>
        <w:t>have to</w:t>
      </w:r>
      <w:proofErr w:type="gramEnd"/>
      <w:r>
        <w:t xml:space="preserve"> do this. This is what hasn't </w:t>
      </w:r>
      <w:proofErr w:type="gramStart"/>
      <w:r>
        <w:t>changed</w:t>
      </w:r>
      <w:proofErr w:type="gramEnd"/>
      <w:r>
        <w:t xml:space="preserve"> the fair housing act has not been amended. This withdrawn prior HUD guidance. It alters how HUD will treat the complainants. It's significant for campus housing at public universities because they are subject to section 504 and this memo is limited to animal complaints. Complaints filed under section 504 of the rehabilitation act and ADA are not affected. The students still what has not changed is students who ESA requests who are denied can still sue or file a grievance. </w:t>
      </w:r>
    </w:p>
    <w:p w14:paraId="3F9B1207" w14:textId="77777777" w:rsidR="000D32EF" w:rsidRDefault="000D32EF" w:rsidP="000D32EF">
      <w:proofErr w:type="gramStart"/>
      <w:r>
        <w:t>So</w:t>
      </w:r>
      <w:proofErr w:type="gramEnd"/>
      <w:r>
        <w:t xml:space="preserve"> what do we need to do? There are 5 things that this article about this new memo says to do. Maintain vigilance with ESA requests, train your staff on what trained </w:t>
      </w:r>
      <w:proofErr w:type="gramStart"/>
      <w:r>
        <w:t>actually means</w:t>
      </w:r>
      <w:proofErr w:type="gramEnd"/>
      <w:r>
        <w:t xml:space="preserve">, understand the documentation process, make sure the housing people understand it, make sure your ADA people understand it, review existing approved accommodations and watch your state laws like we already talked about. </w:t>
      </w:r>
    </w:p>
    <w:p w14:paraId="3B0F7CAC" w14:textId="77777777" w:rsidR="000D32EF" w:rsidRDefault="000D32EF" w:rsidP="000D32EF">
      <w:r>
        <w:lastRenderedPageBreak/>
        <w:t xml:space="preserve">I think this is just a perfect example of </w:t>
      </w:r>
      <w:proofErr w:type="gramStart"/>
      <w:r>
        <w:t>that things</w:t>
      </w:r>
      <w:proofErr w:type="gramEnd"/>
      <w:r>
        <w:t xml:space="preserve"> are ever changing. We had this information that you can see on the slide right here of this HUD PDF and now that PDF doesn't exist on the website yet just a month ago this new memo </w:t>
      </w:r>
      <w:proofErr w:type="gramStart"/>
      <w:r>
        <w:t>comes</w:t>
      </w:r>
      <w:proofErr w:type="gramEnd"/>
      <w:r>
        <w:t xml:space="preserve"> about. </w:t>
      </w:r>
      <w:proofErr w:type="gramStart"/>
      <w:r>
        <w:t>So</w:t>
      </w:r>
      <w:proofErr w:type="gramEnd"/>
      <w:r>
        <w:t xml:space="preserve"> things are changing. We need to continue to keep </w:t>
      </w:r>
      <w:proofErr w:type="gramStart"/>
      <w:r>
        <w:t>up on</w:t>
      </w:r>
      <w:proofErr w:type="gramEnd"/>
      <w:r>
        <w:t xml:space="preserve"> this information and that's why we're all here learning at this conference. But it is important to understand all the changes and work together to put best practices in place. </w:t>
      </w:r>
    </w:p>
    <w:p w14:paraId="5C2E9C10" w14:textId="77777777" w:rsidR="000D32EF" w:rsidRDefault="000D32EF" w:rsidP="000D32EF">
      <w:r>
        <w:t xml:space="preserve">&gt;&gt; Shelley </w:t>
      </w:r>
      <w:proofErr w:type="spellStart"/>
      <w:r>
        <w:t>Ducatt</w:t>
      </w:r>
      <w:proofErr w:type="spellEnd"/>
      <w:r>
        <w:t xml:space="preserve">: I want to add a little bit of context for everyone. You have been at this conference the last couple </w:t>
      </w:r>
      <w:proofErr w:type="gramStart"/>
      <w:r>
        <w:t>days</w:t>
      </w:r>
      <w:proofErr w:type="gramEnd"/>
      <w:r>
        <w:t xml:space="preserve"> but I think the fact that this memo came out and it was </w:t>
      </w:r>
      <w:proofErr w:type="gramStart"/>
      <w:r>
        <w:t>at</w:t>
      </w:r>
      <w:proofErr w:type="gramEnd"/>
      <w:r>
        <w:t xml:space="preserve"> the </w:t>
      </w:r>
      <w:proofErr w:type="gramStart"/>
      <w:r>
        <w:t>memorial day</w:t>
      </w:r>
      <w:proofErr w:type="gramEnd"/>
      <w:r>
        <w:t xml:space="preserve"> holiday within the higher ed setting at least a lot of people </w:t>
      </w:r>
      <w:proofErr w:type="gramStart"/>
      <w:r>
        <w:t>are</w:t>
      </w:r>
      <w:proofErr w:type="gramEnd"/>
      <w:r>
        <w:t xml:space="preserve"> in between terms now or coming up on </w:t>
      </w:r>
      <w:proofErr w:type="gramStart"/>
      <w:r>
        <w:t>graduations</w:t>
      </w:r>
      <w:proofErr w:type="gramEnd"/>
      <w:r>
        <w:t xml:space="preserve"> and may have been off. </w:t>
      </w:r>
      <w:proofErr w:type="gramStart"/>
      <w:r>
        <w:t>So</w:t>
      </w:r>
      <w:proofErr w:type="gramEnd"/>
      <w:r>
        <w:t xml:space="preserve"> what we're seeing is people coming back and hearing it's seeping out in university housing and how it's seeping out is that HUD rescinded ESA. </w:t>
      </w:r>
      <w:proofErr w:type="gramStart"/>
      <w:r>
        <w:t>So</w:t>
      </w:r>
      <w:proofErr w:type="gramEnd"/>
      <w:r>
        <w:t xml:space="preserve"> when Tamara says I mentioned to her this morning my inbox was full </w:t>
      </w:r>
      <w:proofErr w:type="gramStart"/>
      <w:r>
        <w:t>with</w:t>
      </w:r>
      <w:proofErr w:type="gramEnd"/>
      <w:r>
        <w:t xml:space="preserve"> different questions and essentially what is happening and we wanted you all to be prepared for how to respond is that you may have your housing professionals saying we no longer need to approve ESAs. HUD rescinded this </w:t>
      </w:r>
      <w:proofErr w:type="gramStart"/>
      <w:r>
        <w:t>guidance</w:t>
      </w:r>
      <w:proofErr w:type="gramEnd"/>
      <w:r>
        <w:t xml:space="preserve"> so we don't have to do it anymore. So being able to articulate what Tamara was talking about in terms of it has not rewritten the fair housing act or state laws it </w:t>
      </w:r>
      <w:proofErr w:type="gramStart"/>
      <w:r>
        <w:t>really just</w:t>
      </w:r>
      <w:proofErr w:type="gramEnd"/>
      <w:r>
        <w:t xml:space="preserve"> alters how HUD will treat complaints and guidance. It's specific not to section 504 or ADA and just reminding our housing staff remember who we are. Remember where we fall and what our guidance is. Everybody </w:t>
      </w:r>
      <w:proofErr w:type="gramStart"/>
      <w:r>
        <w:t>breathe</w:t>
      </w:r>
      <w:proofErr w:type="gramEnd"/>
      <w:r>
        <w:t xml:space="preserve">. Everybody </w:t>
      </w:r>
      <w:proofErr w:type="gramStart"/>
      <w:r>
        <w:t>breathe</w:t>
      </w:r>
      <w:proofErr w:type="gramEnd"/>
      <w:r>
        <w:t xml:space="preserve">. This is all new and evolving. So much as the link was up 3 days ago and it's not up now. We don't know what's coming next but for now I would caution    this is not legal advice. You can handle </w:t>
      </w:r>
      <w:proofErr w:type="spellStart"/>
      <w:r>
        <w:t>how ever</w:t>
      </w:r>
      <w:proofErr w:type="spellEnd"/>
      <w:r>
        <w:t xml:space="preserve"> you want. I cautioned my campus to make no changes </w:t>
      </w:r>
      <w:proofErr w:type="gramStart"/>
      <w:r>
        <w:t>what so ever</w:t>
      </w:r>
      <w:proofErr w:type="gramEnd"/>
      <w:r>
        <w:t xml:space="preserve">. I think we all need to pay attention to what's going on and again I'm familiar with Florida state law. </w:t>
      </w:r>
      <w:proofErr w:type="gramStart"/>
      <w:r>
        <w:t>So</w:t>
      </w:r>
      <w:proofErr w:type="gramEnd"/>
      <w:r>
        <w:t xml:space="preserve"> each of you what is Georgia state law about any of this and know what it says. I'm interested to watch and see as this evolves in the HUD world. What </w:t>
      </w:r>
      <w:proofErr w:type="gramStart"/>
      <w:r>
        <w:t>trained</w:t>
      </w:r>
      <w:proofErr w:type="gramEnd"/>
      <w:r>
        <w:t xml:space="preserve"> </w:t>
      </w:r>
      <w:proofErr w:type="gramStart"/>
      <w:r>
        <w:t>means.</w:t>
      </w:r>
      <w:proofErr w:type="gramEnd"/>
      <w:r>
        <w:t xml:space="preserve"> Do I think that a lot of thorn in our side about the certificates online this may be the opening for that to go away. SW and for us to say we will not take </w:t>
      </w:r>
      <w:proofErr w:type="gramStart"/>
      <w:r>
        <w:t>this</w:t>
      </w:r>
      <w:proofErr w:type="gramEnd"/>
      <w:r>
        <w:t xml:space="preserve"> and it </w:t>
      </w:r>
      <w:proofErr w:type="gramStart"/>
      <w:r>
        <w:t>has to</w:t>
      </w:r>
      <w:proofErr w:type="gramEnd"/>
      <w:r>
        <w:t xml:space="preserve"> be from a license healthcare provider. So just a few things to think about. I caution everyone to be methodical and think through what this means. If you are not in higher ed and you work with housing in the greater community, this is going to </w:t>
      </w:r>
      <w:proofErr w:type="gramStart"/>
      <w:r>
        <w:t>hit</w:t>
      </w:r>
      <w:proofErr w:type="gramEnd"/>
      <w:r>
        <w:t xml:space="preserve"> different. </w:t>
      </w:r>
      <w:proofErr w:type="gramStart"/>
      <w:r>
        <w:t>So</w:t>
      </w:r>
      <w:proofErr w:type="gramEnd"/>
      <w:r>
        <w:t xml:space="preserve"> I'm talking about university housing 504 apartment complexes in Tallahassee they will react differently and so that is </w:t>
      </w:r>
      <w:proofErr w:type="gramStart"/>
      <w:r>
        <w:t>my</w:t>
      </w:r>
      <w:proofErr w:type="gramEnd"/>
      <w:r>
        <w:t xml:space="preserve"> second point I want to bring up. We all need to be ready when we're working with students. They are not going to understand the difference between what's happening on campus and how ESAs are being treated off campus. So being able to explain that. If your housing is full like ours is, you may have students who suddenly want to live on </w:t>
      </w:r>
      <w:proofErr w:type="gramStart"/>
      <w:r>
        <w:t>campus</w:t>
      </w:r>
      <w:proofErr w:type="gramEnd"/>
      <w:r>
        <w:t xml:space="preserve"> and you may or may not have space to do </w:t>
      </w:r>
      <w:proofErr w:type="gramStart"/>
      <w:r>
        <w:t>that</w:t>
      </w:r>
      <w:proofErr w:type="gramEnd"/>
      <w:r>
        <w:t xml:space="preserve"> but you want to enact your wait list situation. I think it will get a little bit messy for students who are living in off campus housing who may already have ESA and they may be subjected to different rules or processes at this point. That's just my two cents on that. </w:t>
      </w:r>
    </w:p>
    <w:p w14:paraId="0325F9E4" w14:textId="77777777" w:rsidR="000D32EF" w:rsidRDefault="000D32EF" w:rsidP="000D32EF">
      <w:r>
        <w:t xml:space="preserve">&gt;&gt; Tamara Mancini: I agree. We </w:t>
      </w:r>
      <w:proofErr w:type="gramStart"/>
      <w:r>
        <w:t>have to</w:t>
      </w:r>
      <w:proofErr w:type="gramEnd"/>
      <w:r>
        <w:t xml:space="preserve"> be diligent and ready for anything at this point. </w:t>
      </w:r>
    </w:p>
    <w:p w14:paraId="62F05EC4" w14:textId="77777777" w:rsidR="000D32EF" w:rsidRDefault="000D32EF" w:rsidP="000D32EF">
      <w:r>
        <w:lastRenderedPageBreak/>
        <w:t xml:space="preserve">&gt;&gt; Shelley </w:t>
      </w:r>
      <w:proofErr w:type="spellStart"/>
      <w:r>
        <w:t>Ducatt</w:t>
      </w:r>
      <w:proofErr w:type="spellEnd"/>
      <w:r>
        <w:t xml:space="preserve">: Yeah. So that is the end of our prepared presentation remarks. And </w:t>
      </w:r>
      <w:proofErr w:type="gramStart"/>
      <w:r>
        <w:t>so</w:t>
      </w:r>
      <w:proofErr w:type="gramEnd"/>
      <w:r>
        <w:t xml:space="preserve"> we are open to any questions that people might have. We'll do our best. </w:t>
      </w:r>
    </w:p>
    <w:p w14:paraId="3A707539" w14:textId="77777777" w:rsidR="000D32EF" w:rsidRDefault="000D32EF" w:rsidP="000D32EF">
      <w:r>
        <w:t xml:space="preserve">&gt;&gt; Barbara Tucker: Thank you for the wealth of knowledge that you brought. There are </w:t>
      </w:r>
      <w:proofErr w:type="gramStart"/>
      <w:r>
        <w:t>a number of</w:t>
      </w:r>
      <w:proofErr w:type="gramEnd"/>
      <w:r>
        <w:t xml:space="preserve"> questions. First: What would you say are the best practices for supporting students with dining accommodations who have preferences as </w:t>
      </w:r>
      <w:proofErr w:type="gramStart"/>
      <w:r>
        <w:t>well</w:t>
      </w:r>
      <w:proofErr w:type="gramEnd"/>
      <w:r>
        <w:t xml:space="preserve"> vegetarians, vegans that are not related to disabilities? </w:t>
      </w:r>
    </w:p>
    <w:p w14:paraId="074DEB65" w14:textId="77777777" w:rsidR="000D32EF" w:rsidRDefault="000D32EF" w:rsidP="000D32EF">
      <w:r>
        <w:t xml:space="preserve">&gt;&gt; Shelley </w:t>
      </w:r>
      <w:proofErr w:type="spellStart"/>
      <w:r>
        <w:t>Ducatt</w:t>
      </w:r>
      <w:proofErr w:type="spellEnd"/>
      <w:r>
        <w:t xml:space="preserve">: I knew we would get this. We see this a lot right now. We're getting documentation from </w:t>
      </w:r>
      <w:proofErr w:type="gramStart"/>
      <w:r>
        <w:t>student's</w:t>
      </w:r>
      <w:proofErr w:type="gramEnd"/>
      <w:r>
        <w:t xml:space="preserve"> medical providers that basically there is no medical diagnosis. There's no </w:t>
      </w:r>
      <w:proofErr w:type="gramStart"/>
      <w:r>
        <w:t>diagnosis</w:t>
      </w:r>
      <w:proofErr w:type="gramEnd"/>
      <w:r>
        <w:t xml:space="preserve"> says this </w:t>
      </w:r>
      <w:proofErr w:type="gramStart"/>
      <w:r>
        <w:t>has to</w:t>
      </w:r>
      <w:proofErr w:type="gramEnd"/>
      <w:r>
        <w:t xml:space="preserve"> be accommodation because it's not tied to </w:t>
      </w:r>
      <w:proofErr w:type="gramStart"/>
      <w:r>
        <w:t>a medical</w:t>
      </w:r>
      <w:proofErr w:type="gramEnd"/>
      <w:r>
        <w:t xml:space="preserve"> </w:t>
      </w:r>
      <w:proofErr w:type="gramStart"/>
      <w:r>
        <w:t>condition</w:t>
      </w:r>
      <w:proofErr w:type="gramEnd"/>
      <w:r>
        <w:t xml:space="preserve"> but they are saying they prefer or please do your best to accommodate them. </w:t>
      </w:r>
      <w:proofErr w:type="gramStart"/>
      <w:r>
        <w:t>So</w:t>
      </w:r>
      <w:proofErr w:type="gramEnd"/>
      <w:r>
        <w:t xml:space="preserve"> we can't tell dining you have to XYZ. We are lucky that we have a strong dining program here. </w:t>
      </w:r>
      <w:proofErr w:type="gramStart"/>
      <w:r>
        <w:t>So</w:t>
      </w:r>
      <w:proofErr w:type="gramEnd"/>
      <w:r>
        <w:t xml:space="preserve"> because the world is changing and because    we do not </w:t>
      </w:r>
      <w:proofErr w:type="gramStart"/>
      <w:r>
        <w:t>have</w:t>
      </w:r>
      <w:proofErr w:type="gramEnd"/>
      <w:r>
        <w:t xml:space="preserve">    I'm going to make these comments in two frames. Y'all, it's complicated. One, the question will be do you have a mandatory meal plan or is this optional? We're going to talk about different things. Optional first: I would make sure that when the student shows up in the disability service office and they say they will get a dining </w:t>
      </w:r>
      <w:proofErr w:type="gramStart"/>
      <w:r>
        <w:t>plan</w:t>
      </w:r>
      <w:proofErr w:type="gramEnd"/>
      <w:r>
        <w:t xml:space="preserve"> but they prefer this and that. You say I'm going to set up a meeting with you and dining services so you can talk about what they will be able to provide for you and if this will meet your needs. </w:t>
      </w:r>
    </w:p>
    <w:p w14:paraId="534C3371" w14:textId="77777777" w:rsidR="000D32EF" w:rsidRDefault="000D32EF" w:rsidP="000D32EF">
      <w:r>
        <w:t xml:space="preserve">We are the conduit to information and </w:t>
      </w:r>
      <w:proofErr w:type="gramStart"/>
      <w:r>
        <w:t>to try</w:t>
      </w:r>
      <w:proofErr w:type="gramEnd"/>
      <w:r>
        <w:t xml:space="preserve"> to ensure our students are taken care of and they feel supported and seen and heard and understood and that they are not paying for something that was never set up to meet their needs. I would hope in today's world they have vegetarian and vegan because that is </w:t>
      </w:r>
      <w:proofErr w:type="gramStart"/>
      <w:r>
        <w:t>common place</w:t>
      </w:r>
      <w:proofErr w:type="gramEnd"/>
      <w:r>
        <w:t xml:space="preserve">. If you have a mandatory meal plan, your university needs to be doing strong work on what that plan is offering. They </w:t>
      </w:r>
      <w:proofErr w:type="gramStart"/>
      <w:r>
        <w:t>are under a</w:t>
      </w:r>
      <w:proofErr w:type="gramEnd"/>
      <w:r>
        <w:t xml:space="preserve"> higher expectation to provide vegetarian or vegan. You are telling individuals you </w:t>
      </w:r>
      <w:proofErr w:type="gramStart"/>
      <w:r>
        <w:t>have to</w:t>
      </w:r>
      <w:proofErr w:type="gramEnd"/>
      <w:r>
        <w:t xml:space="preserve"> purchase it. </w:t>
      </w:r>
      <w:proofErr w:type="gramStart"/>
      <w:r>
        <w:t>So</w:t>
      </w:r>
      <w:proofErr w:type="gramEnd"/>
      <w:r>
        <w:t xml:space="preserve"> if I </w:t>
      </w:r>
      <w:proofErr w:type="gramStart"/>
      <w:r>
        <w:t>have to</w:t>
      </w:r>
      <w:proofErr w:type="gramEnd"/>
      <w:r>
        <w:t xml:space="preserve"> purchase it, you </w:t>
      </w:r>
      <w:proofErr w:type="gramStart"/>
      <w:r>
        <w:t>have to</w:t>
      </w:r>
      <w:proofErr w:type="gramEnd"/>
      <w:r>
        <w:t xml:space="preserve"> provide what I can eat. So that may be a university push. It probably can't come straight and only unless it's an </w:t>
      </w:r>
      <w:proofErr w:type="gramStart"/>
      <w:r>
        <w:t>accommodation</w:t>
      </w:r>
      <w:proofErr w:type="gramEnd"/>
      <w:r>
        <w:t xml:space="preserve"> but the frame of this question is it's not an accommodation. </w:t>
      </w:r>
      <w:proofErr w:type="gramStart"/>
      <w:r>
        <w:t>So</w:t>
      </w:r>
      <w:proofErr w:type="gramEnd"/>
      <w:r>
        <w:t xml:space="preserve"> for me, I am lucky that I'm the senior associate </w:t>
      </w:r>
      <w:proofErr w:type="gramStart"/>
      <w:r>
        <w:t>dean</w:t>
      </w:r>
      <w:proofErr w:type="gramEnd"/>
      <w:r>
        <w:t xml:space="preserve"> so I have easy access to the vice president of student affairs. We would immediately schedule a meeting. </w:t>
      </w:r>
      <w:proofErr w:type="gramStart"/>
      <w:r>
        <w:t>So</w:t>
      </w:r>
      <w:proofErr w:type="gramEnd"/>
      <w:r>
        <w:t xml:space="preserve"> I think conversations need to be had. I think as an ADA coordinator who are you closely connected to? Who are the power players in this? It's the cost of doing business. Who can introduce you to them? Who can be </w:t>
      </w:r>
      <w:proofErr w:type="gramStart"/>
      <w:r>
        <w:t>in</w:t>
      </w:r>
      <w:proofErr w:type="gramEnd"/>
      <w:r>
        <w:t xml:space="preserve"> the meeting? You will see uniquely positioned to articulate what the students need. I recommend you bring the dean of students to this meeting. They need to eat to be </w:t>
      </w:r>
      <w:proofErr w:type="gramStart"/>
      <w:r>
        <w:t>successful</w:t>
      </w:r>
      <w:proofErr w:type="gramEnd"/>
      <w:r>
        <w:t xml:space="preserve"> so we need to be able to feed them. </w:t>
      </w:r>
    </w:p>
    <w:p w14:paraId="2D5E6745" w14:textId="77777777" w:rsidR="000D32EF" w:rsidRDefault="000D32EF" w:rsidP="000D32EF">
      <w:r>
        <w:t xml:space="preserve">&gt;&gt; Tamara Mancini: If you get to be in a meeting like that, ask if we can have a group of students talk to them as well. That's not a bad plan because then the students can explain. Have different students. Some that </w:t>
      </w:r>
      <w:proofErr w:type="gramStart"/>
      <w:r>
        <w:t>actually are</w:t>
      </w:r>
      <w:proofErr w:type="gramEnd"/>
      <w:r>
        <w:t xml:space="preserve"> dietary needs </w:t>
      </w:r>
      <w:proofErr w:type="gramStart"/>
      <w:r>
        <w:t>like</w:t>
      </w:r>
      <w:proofErr w:type="gramEnd"/>
      <w:r>
        <w:t xml:space="preserve"> gluten free but also prefer to be a vegetarian. </w:t>
      </w:r>
      <w:proofErr w:type="gramStart"/>
      <w:r>
        <w:t>So</w:t>
      </w:r>
      <w:proofErr w:type="gramEnd"/>
      <w:r>
        <w:t xml:space="preserve"> they can get a sense straight from the student. </w:t>
      </w:r>
      <w:r>
        <w:lastRenderedPageBreak/>
        <w:t xml:space="preserve">Like Shelley said, we can talk about it. We are the student </w:t>
      </w:r>
      <w:proofErr w:type="gramStart"/>
      <w:r>
        <w:t>advocates</w:t>
      </w:r>
      <w:proofErr w:type="gramEnd"/>
      <w:r>
        <w:t xml:space="preserve"> but it would be great for the housing people to hear from the students that they are serving. </w:t>
      </w:r>
    </w:p>
    <w:p w14:paraId="19AC8727" w14:textId="77777777" w:rsidR="000D32EF" w:rsidRDefault="000D32EF" w:rsidP="000D32EF">
      <w:r>
        <w:t xml:space="preserve">&gt;&gt; Shelley </w:t>
      </w:r>
      <w:proofErr w:type="spellStart"/>
      <w:r>
        <w:t>Ducatt</w:t>
      </w:r>
      <w:proofErr w:type="spellEnd"/>
      <w:r>
        <w:t xml:space="preserve">: I love that idea. </w:t>
      </w:r>
      <w:proofErr w:type="gramStart"/>
      <w:r>
        <w:t>Also</w:t>
      </w:r>
      <w:proofErr w:type="gramEnd"/>
      <w:r>
        <w:t xml:space="preserve"> our student government is always looking for something to be advocating about. And I feel this would be a wonderful opportunity to request. Your student government president I would be shocked if they don't want to meet with the ADA coordinator and talk about how they could be a leader and advocate for students to have everything they need to be successful. </w:t>
      </w:r>
      <w:proofErr w:type="gramStart"/>
      <w:r>
        <w:t>So</w:t>
      </w:r>
      <w:proofErr w:type="gramEnd"/>
      <w:r>
        <w:t xml:space="preserve"> this is a great opportunity to </w:t>
      </w:r>
      <w:proofErr w:type="gramStart"/>
      <w:r>
        <w:t>volve</w:t>
      </w:r>
      <w:proofErr w:type="gramEnd"/>
      <w:r>
        <w:t xml:space="preserve"> them in this conversation with your university leadership. </w:t>
      </w:r>
    </w:p>
    <w:p w14:paraId="0AC9A8C8" w14:textId="77777777" w:rsidR="000D32EF" w:rsidRDefault="000D32EF" w:rsidP="000D32EF">
      <w:r>
        <w:t xml:space="preserve">&gt;&gt; Barbara Tucker: Thank you for that response. The next question </w:t>
      </w:r>
      <w:proofErr w:type="gramStart"/>
      <w:r>
        <w:t>is</w:t>
      </w:r>
      <w:proofErr w:type="gramEnd"/>
      <w:r>
        <w:t xml:space="preserve"> would a fraternity be viewed in a similar light to a contracted housing entity with an MOU? </w:t>
      </w:r>
    </w:p>
    <w:p w14:paraId="755CAA50" w14:textId="77777777" w:rsidR="000D32EF" w:rsidRDefault="000D32EF" w:rsidP="000D32EF">
      <w:r>
        <w:t xml:space="preserve">&gt;&gt; Shelley </w:t>
      </w:r>
      <w:proofErr w:type="spellStart"/>
      <w:r>
        <w:t>Ducatt</w:t>
      </w:r>
      <w:proofErr w:type="spellEnd"/>
      <w:r>
        <w:t xml:space="preserve">: Um    </w:t>
      </w:r>
    </w:p>
    <w:p w14:paraId="7EFEBEF6" w14:textId="77777777" w:rsidR="000D32EF" w:rsidRDefault="000D32EF" w:rsidP="000D32EF">
      <w:r>
        <w:t xml:space="preserve">&gt;&gt; Tamara Mancini: It's complicated. </w:t>
      </w:r>
    </w:p>
    <w:p w14:paraId="0DF0E5F8" w14:textId="77777777" w:rsidR="000D32EF" w:rsidRDefault="000D32EF" w:rsidP="000D32EF">
      <w:r>
        <w:t xml:space="preserve">&gt;&gt; Shelley </w:t>
      </w:r>
      <w:proofErr w:type="spellStart"/>
      <w:r>
        <w:t>Ducatt</w:t>
      </w:r>
      <w:proofErr w:type="spellEnd"/>
      <w:r>
        <w:t xml:space="preserve">: From my experience, our fraternity houses are not on university owned property. We do not have </w:t>
      </w:r>
      <w:proofErr w:type="gramStart"/>
      <w:r>
        <w:t>MOU's</w:t>
      </w:r>
      <w:proofErr w:type="gramEnd"/>
      <w:r>
        <w:t xml:space="preserve"> in place for them. They have their own </w:t>
      </w:r>
      <w:proofErr w:type="gramStart"/>
      <w:r>
        <w:t>meal plans</w:t>
      </w:r>
      <w:proofErr w:type="gramEnd"/>
      <w:r>
        <w:t xml:space="preserve">. </w:t>
      </w:r>
      <w:proofErr w:type="gramStart"/>
      <w:r>
        <w:t>So</w:t>
      </w:r>
      <w:proofErr w:type="gramEnd"/>
      <w:r>
        <w:t xml:space="preserve"> I would stay out of that situation </w:t>
      </w:r>
      <w:proofErr w:type="gramStart"/>
      <w:r>
        <w:t>as</w:t>
      </w:r>
      <w:proofErr w:type="gramEnd"/>
      <w:r>
        <w:t xml:space="preserve"> possible. Every national has a national office unless you have a local and that's a whole different basket of complications. If they are in a nationally recognized fraternity or sorority they have an office. </w:t>
      </w:r>
      <w:proofErr w:type="gramStart"/>
      <w:r>
        <w:t>So</w:t>
      </w:r>
      <w:proofErr w:type="gramEnd"/>
      <w:r>
        <w:t xml:space="preserve"> there's a lot of questions to be asked. Let's assume students are paying for a meal plan and not having their dietary needs met. I </w:t>
      </w:r>
      <w:proofErr w:type="gramStart"/>
      <w:r>
        <w:t>would</w:t>
      </w:r>
      <w:proofErr w:type="gramEnd"/>
      <w:r>
        <w:t xml:space="preserve"> have your director working with your dean of students to address this issue. Now, if they are on university property, if that dining is any way attached to </w:t>
      </w:r>
      <w:proofErr w:type="gramStart"/>
      <w:r>
        <w:t>the university's</w:t>
      </w:r>
      <w:proofErr w:type="gramEnd"/>
      <w:r>
        <w:t xml:space="preserve"> dining, this is going to get    the university has a much higher standard of how they need to be involved. </w:t>
      </w:r>
    </w:p>
    <w:p w14:paraId="6DB325A5" w14:textId="77777777" w:rsidR="000D32EF" w:rsidRDefault="000D32EF" w:rsidP="000D32EF">
      <w:r>
        <w:t xml:space="preserve">&gt;&gt; Barbara Tucker: Thank you. The next question. I notice that how offices define personal knowledge varies. Sometimes a student has seen a clinical once or twice and an ESA is prescribed. What is the best practice for determining that the provider has personal knowledge of the individual? </w:t>
      </w:r>
    </w:p>
    <w:p w14:paraId="0CB820E2" w14:textId="77777777" w:rsidR="000D32EF" w:rsidRDefault="000D32EF" w:rsidP="000D32EF">
      <w:r>
        <w:t xml:space="preserve">&gt;&gt; Tamara Mancini: So, yeah. Again, we </w:t>
      </w:r>
      <w:proofErr w:type="gramStart"/>
      <w:r>
        <w:t>have to</w:t>
      </w:r>
      <w:proofErr w:type="gramEnd"/>
      <w:r>
        <w:t xml:space="preserve"> make sure we're not using the same standard we use for our basic classroom </w:t>
      </w:r>
      <w:proofErr w:type="gramStart"/>
      <w:r>
        <w:t>accommodations</w:t>
      </w:r>
      <w:proofErr w:type="gramEnd"/>
      <w:r>
        <w:t xml:space="preserve">. You want much more information </w:t>
      </w:r>
      <w:proofErr w:type="gramStart"/>
      <w:r>
        <w:t>for</w:t>
      </w:r>
      <w:proofErr w:type="gramEnd"/>
      <w:r>
        <w:t xml:space="preserve"> that type of accommodation you are providing. </w:t>
      </w:r>
      <w:proofErr w:type="gramStart"/>
      <w:r>
        <w:t>So</w:t>
      </w:r>
      <w:proofErr w:type="gramEnd"/>
      <w:r>
        <w:t xml:space="preserve"> you want a record of knowledge or history of that diagnosis or those accommodations. An ESA is a little bit different. It may be that that is the plan of care for that person to have an ESA because that's part of the plan they just implemented. So that's one thing to remember. Especially if ESAs are there to provide comfort or </w:t>
      </w:r>
      <w:proofErr w:type="gramStart"/>
      <w:r>
        <w:t>support</w:t>
      </w:r>
      <w:proofErr w:type="gramEnd"/>
      <w:r>
        <w:t xml:space="preserve"> that student in anxiety situations. Instead of having to go to therapy every day for anxiety that ESA is supporting them in that way. </w:t>
      </w:r>
    </w:p>
    <w:p w14:paraId="0ED22DFC" w14:textId="77777777" w:rsidR="000D32EF" w:rsidRDefault="000D32EF" w:rsidP="000D32EF">
      <w:r>
        <w:t xml:space="preserve">&gt;&gt; Shelley </w:t>
      </w:r>
      <w:proofErr w:type="spellStart"/>
      <w:r>
        <w:t>Ducatt</w:t>
      </w:r>
      <w:proofErr w:type="spellEnd"/>
      <w:r>
        <w:t xml:space="preserve">: Yup. It's always important to remember the onus for    if this is on letterhead and signed by a practitioner and their license number is on it, you do not know more about that student than the person who wrote that letter. </w:t>
      </w:r>
      <w:proofErr w:type="gramStart"/>
      <w:r>
        <w:t>So</w:t>
      </w:r>
      <w:proofErr w:type="gramEnd"/>
      <w:r>
        <w:t xml:space="preserve"> it's a slippery slope. That's simply a question we ask the </w:t>
      </w:r>
      <w:proofErr w:type="gramStart"/>
      <w:r>
        <w:t>student</w:t>
      </w:r>
      <w:proofErr w:type="gramEnd"/>
      <w:r>
        <w:t xml:space="preserve">. Oh, you brought this letter. They are </w:t>
      </w:r>
      <w:r>
        <w:lastRenderedPageBreak/>
        <w:t xml:space="preserve">recommending ESA. Tell me about that. There's a way to engage in this conversation. Tell me about your ESA and how it helps you. I'm so interested. Here they say I met with them a couple times and I said I thought an ESA would be helpful and mitigate my stress and they thought that was a great idea. Yeah. There's no magic number of counseling visits or interactions that make it acceptable or not. </w:t>
      </w:r>
    </w:p>
    <w:p w14:paraId="303AD2A5" w14:textId="77777777" w:rsidR="000D32EF" w:rsidRDefault="000D32EF" w:rsidP="000D32EF">
      <w:r>
        <w:t xml:space="preserve">&gt;&gt; Tamara Mancini: I remember meeting with a student who was working with a new </w:t>
      </w:r>
      <w:proofErr w:type="gramStart"/>
      <w:r>
        <w:t>therapist</w:t>
      </w:r>
      <w:proofErr w:type="gramEnd"/>
      <w:r>
        <w:t xml:space="preserve"> and they were crying every day because they missed the interaction they had with their dog at home. That was the suggestion from the current therapist that they get some kind of pet to alleviate that stress and anxiety. </w:t>
      </w:r>
      <w:proofErr w:type="gramStart"/>
      <w:r>
        <w:t>So</w:t>
      </w:r>
      <w:proofErr w:type="gramEnd"/>
      <w:r>
        <w:t xml:space="preserve"> I love what Shelley said. It's not us that knows the most about that student's situation at that point. </w:t>
      </w:r>
      <w:proofErr w:type="gramStart"/>
      <w:r>
        <w:t>So</w:t>
      </w:r>
      <w:proofErr w:type="gramEnd"/>
      <w:r>
        <w:t xml:space="preserve"> we really do have to take the documentation at its word. </w:t>
      </w:r>
    </w:p>
    <w:p w14:paraId="5BAFE353" w14:textId="77777777" w:rsidR="000D32EF" w:rsidRDefault="000D32EF" w:rsidP="000D32EF">
      <w:r>
        <w:t xml:space="preserve">&gt;&gt; Shelley </w:t>
      </w:r>
      <w:proofErr w:type="spellStart"/>
      <w:r>
        <w:t>Ducatt</w:t>
      </w:r>
      <w:proofErr w:type="spellEnd"/>
      <w:r>
        <w:t xml:space="preserve">: If you think it's invalid or fraudulent    AI is a thing. You can call the number of the letter and </w:t>
      </w:r>
      <w:proofErr w:type="gramStart"/>
      <w:r>
        <w:t>verify</w:t>
      </w:r>
      <w:proofErr w:type="gramEnd"/>
      <w:r>
        <w:t xml:space="preserve">. They are not going to verify the information in the </w:t>
      </w:r>
      <w:proofErr w:type="gramStart"/>
      <w:r>
        <w:t>letter</w:t>
      </w:r>
      <w:proofErr w:type="gramEnd"/>
      <w:r>
        <w:t xml:space="preserve"> but you can verify that they issued a letter to you and make sure it's a valid document if you think it has been altered somehow. </w:t>
      </w:r>
    </w:p>
    <w:p w14:paraId="05B0C9C3" w14:textId="77777777" w:rsidR="000D32EF" w:rsidRDefault="000D32EF" w:rsidP="000D32EF">
      <w:r>
        <w:t xml:space="preserve">&gt;&gt; Barbara Tucker: Thank you so much. Our next question </w:t>
      </w:r>
      <w:proofErr w:type="gramStart"/>
      <w:r>
        <w:t>it's</w:t>
      </w:r>
      <w:proofErr w:type="gramEnd"/>
      <w:r>
        <w:t xml:space="preserve"> moved around. Can you clarify what you mean by reviewing existing ESA accommodations. What do you recommend regarding current ESA approval? </w:t>
      </w:r>
    </w:p>
    <w:p w14:paraId="6A38F2D0" w14:textId="77777777" w:rsidR="000D32EF" w:rsidRDefault="000D32EF" w:rsidP="000D32EF">
      <w:r>
        <w:t xml:space="preserve">&gt;&gt; Shelley </w:t>
      </w:r>
      <w:proofErr w:type="spellStart"/>
      <w:r>
        <w:t>Ducatt</w:t>
      </w:r>
      <w:proofErr w:type="spellEnd"/>
      <w:r>
        <w:t xml:space="preserve">: If the student has a current approval on file, it stands. Nothing changes. I would not alter anything. I think moving forward if you feel like you are being given a certificate printed </w:t>
      </w:r>
      <w:proofErr w:type="gramStart"/>
      <w:r>
        <w:t>off line</w:t>
      </w:r>
      <w:proofErr w:type="gramEnd"/>
      <w:r>
        <w:t xml:space="preserve"> or something like that I think you will have more flexibility in requiring on </w:t>
      </w:r>
      <w:proofErr w:type="gramStart"/>
      <w:r>
        <w:t>letter head</w:t>
      </w:r>
      <w:proofErr w:type="gramEnd"/>
      <w:r>
        <w:t xml:space="preserve"> from a licensed medical provider. I think you will have a little bit more flexibility there. But I would </w:t>
      </w:r>
      <w:proofErr w:type="gramStart"/>
      <w:r>
        <w:t xml:space="preserve">   </w:t>
      </w:r>
      <w:proofErr w:type="spellStart"/>
      <w:r>
        <w:t>no</w:t>
      </w:r>
      <w:proofErr w:type="spellEnd"/>
      <w:r>
        <w:t xml:space="preserve"> would should</w:t>
      </w:r>
      <w:proofErr w:type="gramEnd"/>
      <w:r>
        <w:t xml:space="preserve"> go backwards and try to undo anything that has been already done. </w:t>
      </w:r>
    </w:p>
    <w:p w14:paraId="25C7FF83" w14:textId="77777777" w:rsidR="000D32EF" w:rsidRDefault="000D32EF" w:rsidP="000D32EF">
      <w:r>
        <w:t xml:space="preserve">&gt;&gt; Barbara Tucker: Thank you. Our next question is long. It says single room </w:t>
      </w:r>
      <w:proofErr w:type="gramStart"/>
      <w:r>
        <w:t>accommodations</w:t>
      </w:r>
      <w:proofErr w:type="gramEnd"/>
      <w:r>
        <w:t xml:space="preserve">. My screen is bouncing around. I notice that how officers define personal knowledge varies. Sometimes the student has been    that has been read. Can you clarify what you mean by reviewing existing    they have me all over the place. Sorry, ladies. </w:t>
      </w:r>
    </w:p>
    <w:p w14:paraId="04A2184A" w14:textId="77777777" w:rsidR="000D32EF" w:rsidRDefault="000D32EF" w:rsidP="000D32EF">
      <w:r>
        <w:t xml:space="preserve">&gt;&gt; Shelley </w:t>
      </w:r>
      <w:proofErr w:type="spellStart"/>
      <w:r>
        <w:t>Ducatt</w:t>
      </w:r>
      <w:proofErr w:type="spellEnd"/>
      <w:r>
        <w:t xml:space="preserve">: No problem. </w:t>
      </w:r>
    </w:p>
    <w:p w14:paraId="598A7E3C" w14:textId="77777777" w:rsidR="000D32EF" w:rsidRDefault="000D32EF" w:rsidP="000D32EF">
      <w:r>
        <w:t xml:space="preserve">&gt;&gt; Barbara Tucker: We are seeing an increase of single room accommodation requests being granted by and running out of single rooms on campus. We have an ongoing campus living requirement. It says current process is if you are out of rooms, students who have this as an accommodation end up with a roommate temporarily while we wait for summer mix to happen and that they will be moved into a single room as soon as possible </w:t>
      </w:r>
      <w:proofErr w:type="gramStart"/>
      <w:r>
        <w:t>as when</w:t>
      </w:r>
      <w:proofErr w:type="gramEnd"/>
      <w:r>
        <w:t xml:space="preserve"> it's open. </w:t>
      </w:r>
    </w:p>
    <w:p w14:paraId="3119BC35" w14:textId="77777777" w:rsidR="000D32EF" w:rsidRDefault="000D32EF" w:rsidP="000D32EF">
      <w:r>
        <w:t xml:space="preserve">It says we have been concerned that this is not compliant. That if we have determined that this is the accommodation that it takes priority. Maybe even converting a double room into a single. We may need to </w:t>
      </w:r>
      <w:proofErr w:type="spellStart"/>
      <w:r>
        <w:t>re sort</w:t>
      </w:r>
      <w:proofErr w:type="spellEnd"/>
      <w:r>
        <w:t xml:space="preserve"> to the </w:t>
      </w:r>
      <w:proofErr w:type="gramStart"/>
      <w:r>
        <w:t>on campus</w:t>
      </w:r>
      <w:proofErr w:type="gramEnd"/>
      <w:r>
        <w:t xml:space="preserve"> requirements if we don't </w:t>
      </w:r>
      <w:r>
        <w:lastRenderedPageBreak/>
        <w:t xml:space="preserve">have the space but determine that a single room accommodation is appropriate or that we should be working to offer including nondisabled student to be able to live off campus if that's what they would prefer in order to meet the accommodation needs. Can you provide guidance? </w:t>
      </w:r>
    </w:p>
    <w:p w14:paraId="4356131F" w14:textId="77777777" w:rsidR="000D32EF" w:rsidRDefault="000D32EF" w:rsidP="000D32EF">
      <w:r>
        <w:t xml:space="preserve">&gt;&gt; Shelley </w:t>
      </w:r>
      <w:proofErr w:type="spellStart"/>
      <w:r>
        <w:t>Ducatt</w:t>
      </w:r>
      <w:proofErr w:type="spellEnd"/>
      <w:r>
        <w:t xml:space="preserve">: Kudos to whoever wrote this question. Yes. I will tell you yes. We literally went through a process    one of our trustees thought it would be a great idea to go from on campus housing to mandatory </w:t>
      </w:r>
      <w:proofErr w:type="gramStart"/>
      <w:r>
        <w:t>live</w:t>
      </w:r>
      <w:proofErr w:type="gramEnd"/>
      <w:r>
        <w:t xml:space="preserve"> on. </w:t>
      </w:r>
      <w:proofErr w:type="gramStart"/>
      <w:r>
        <w:t>So</w:t>
      </w:r>
      <w:proofErr w:type="gramEnd"/>
      <w:r>
        <w:t xml:space="preserve"> we spent a lot of time putting together okay here's our requirements under ADA. Here's how that program access bar is raised when it's mandatory. You are saying they </w:t>
      </w:r>
      <w:proofErr w:type="gramStart"/>
      <w:r>
        <w:t>have to</w:t>
      </w:r>
      <w:proofErr w:type="gramEnd"/>
      <w:r>
        <w:t xml:space="preserve">. So that whole thing about we may not be able to meet your needs and there's a wait list. Well now everybody </w:t>
      </w:r>
      <w:proofErr w:type="gramStart"/>
      <w:r>
        <w:t>has to</w:t>
      </w:r>
      <w:proofErr w:type="gramEnd"/>
      <w:r>
        <w:t xml:space="preserve">, right? </w:t>
      </w:r>
      <w:proofErr w:type="gramStart"/>
      <w:r>
        <w:t>So</w:t>
      </w:r>
      <w:proofErr w:type="gramEnd"/>
      <w:r>
        <w:t xml:space="preserve"> everybody who qualified for a single room and I caution everyone </w:t>
      </w:r>
      <w:proofErr w:type="gramStart"/>
      <w:r>
        <w:t>you stay</w:t>
      </w:r>
      <w:proofErr w:type="gramEnd"/>
      <w:r>
        <w:t xml:space="preserve"> true to what your requirements were now, right or before. You can't get </w:t>
      </w:r>
      <w:proofErr w:type="gramStart"/>
      <w:r>
        <w:t>more strict</w:t>
      </w:r>
      <w:proofErr w:type="gramEnd"/>
      <w:r>
        <w:t xml:space="preserve"> or anything because you are running out of room. </w:t>
      </w:r>
      <w:proofErr w:type="gramStart"/>
      <w:r>
        <w:t>So</w:t>
      </w:r>
      <w:proofErr w:type="gramEnd"/>
      <w:r>
        <w:t xml:space="preserve"> the simple answer is </w:t>
      </w:r>
      <w:proofErr w:type="gramStart"/>
      <w:r>
        <w:t>talk</w:t>
      </w:r>
      <w:proofErr w:type="gramEnd"/>
      <w:r>
        <w:t xml:space="preserve"> with your legal counsel. Yup for program access you probably </w:t>
      </w:r>
      <w:proofErr w:type="gramStart"/>
      <w:r>
        <w:t>have to</w:t>
      </w:r>
      <w:proofErr w:type="gramEnd"/>
      <w:r>
        <w:t xml:space="preserve"> turn doubles into singles. If they applied by your deadlines and provided what you needed and are eligible, this is not legal advice. We </w:t>
      </w:r>
      <w:proofErr w:type="gramStart"/>
      <w:r>
        <w:t>are</w:t>
      </w:r>
      <w:proofErr w:type="gramEnd"/>
      <w:r>
        <w:t xml:space="preserve"> </w:t>
      </w:r>
      <w:proofErr w:type="gramStart"/>
      <w:r>
        <w:t>required them</w:t>
      </w:r>
      <w:proofErr w:type="gramEnd"/>
      <w:r>
        <w:t xml:space="preserve"> to live on campus and they have </w:t>
      </w:r>
      <w:proofErr w:type="gramStart"/>
      <w:r>
        <w:t>an approved</w:t>
      </w:r>
      <w:proofErr w:type="gramEnd"/>
      <w:r>
        <w:t xml:space="preserve"> accommodation and now we're still putting them with a roommate for some undetermined amount    I would talk to legal counsel. You are spot on that you might need to be looking at other options to handle this. </w:t>
      </w:r>
    </w:p>
    <w:p w14:paraId="58286C3E" w14:textId="77777777" w:rsidR="000D32EF" w:rsidRDefault="000D32EF" w:rsidP="000D32EF">
      <w:r>
        <w:t xml:space="preserve">&gt;&gt; Tamara Mancini: Justin good job for the question. I also like the suggestion to allow for the requests to live off campus to look at that again. My sister school across the street has housing and they have a committee that reviews those requests to live off campus for various reasons. </w:t>
      </w:r>
      <w:proofErr w:type="gramStart"/>
      <w:r>
        <w:t>So</w:t>
      </w:r>
      <w:proofErr w:type="gramEnd"/>
      <w:r>
        <w:t xml:space="preserve"> I would look at that too. If you have a requirement to live campus    if they have put in the request to live off campus and done everything right, look at those clearly and completely </w:t>
      </w:r>
      <w:proofErr w:type="gramStart"/>
      <w:r>
        <w:t>because if</w:t>
      </w:r>
      <w:proofErr w:type="gramEnd"/>
      <w:r>
        <w:t xml:space="preserve"> they can </w:t>
      </w:r>
      <w:proofErr w:type="gramStart"/>
      <w:r>
        <w:t>open up</w:t>
      </w:r>
      <w:proofErr w:type="gramEnd"/>
      <w:r>
        <w:t xml:space="preserve"> space for you. </w:t>
      </w:r>
    </w:p>
    <w:p w14:paraId="21CD7A84" w14:textId="77777777" w:rsidR="000D32EF" w:rsidRDefault="000D32EF" w:rsidP="000D32EF">
      <w:r>
        <w:t xml:space="preserve">&gt;&gt; Shelley </w:t>
      </w:r>
      <w:proofErr w:type="spellStart"/>
      <w:r>
        <w:t>Ducatt</w:t>
      </w:r>
      <w:proofErr w:type="spellEnd"/>
      <w:r>
        <w:t xml:space="preserve">: Be careful. Committee, just please </w:t>
      </w:r>
      <w:proofErr w:type="spellStart"/>
      <w:r>
        <w:t>please</w:t>
      </w:r>
      <w:proofErr w:type="spellEnd"/>
      <w:r>
        <w:t xml:space="preserve"> </w:t>
      </w:r>
      <w:proofErr w:type="spellStart"/>
      <w:r>
        <w:t>please</w:t>
      </w:r>
      <w:proofErr w:type="spellEnd"/>
      <w:r>
        <w:t xml:space="preserve"> don't have </w:t>
      </w:r>
      <w:proofErr w:type="gramStart"/>
      <w:r>
        <w:t>this one</w:t>
      </w:r>
      <w:proofErr w:type="gramEnd"/>
      <w:r>
        <w:t xml:space="preserve"> person in your disability services office or one person from housing. You need a committee of knowledgeable individuals who are qualified to make this determination. But a committee is a really good way to go. What we don't want to have </w:t>
      </w:r>
      <w:proofErr w:type="gramStart"/>
      <w:r>
        <w:t>happen though</w:t>
      </w:r>
      <w:proofErr w:type="gramEnd"/>
      <w:r>
        <w:t xml:space="preserve"> over time    so make sure you are documenting why they go to the committee, what they need to provide because what you don't want is we can't accommodate </w:t>
      </w:r>
      <w:proofErr w:type="gramStart"/>
      <w:r>
        <w:t>that</w:t>
      </w:r>
      <w:proofErr w:type="gramEnd"/>
      <w:r>
        <w:t xml:space="preserve"> so you need to go off campus. It needs to be clearly stated what the </w:t>
      </w:r>
      <w:proofErr w:type="gramStart"/>
      <w:r>
        <w:t>student's</w:t>
      </w:r>
      <w:proofErr w:type="gramEnd"/>
      <w:r>
        <w:t xml:space="preserve"> options are and why that is an option for them as </w:t>
      </w:r>
      <w:proofErr w:type="gramStart"/>
      <w:r>
        <w:t>an accommodation</w:t>
      </w:r>
      <w:proofErr w:type="gramEnd"/>
      <w:r>
        <w:t xml:space="preserve"> and not something they have to do when the university can't meet that single room. </w:t>
      </w:r>
    </w:p>
    <w:p w14:paraId="62E1D452" w14:textId="77777777" w:rsidR="000D32EF" w:rsidRDefault="000D32EF" w:rsidP="000D32EF">
      <w:r>
        <w:t xml:space="preserve">&gt;&gt; Tamara Mancini: </w:t>
      </w:r>
      <w:proofErr w:type="gramStart"/>
      <w:r>
        <w:t>Perhaps if</w:t>
      </w:r>
      <w:proofErr w:type="gramEnd"/>
      <w:r>
        <w:t xml:space="preserve"> there's a follow up question for who needs to be on the committee. A housing person, a disability person, someone from the health center, someone from student life to help with, you know, why the importance of living on campus. So those are some suggestions. </w:t>
      </w:r>
    </w:p>
    <w:p w14:paraId="0C9B3ABD" w14:textId="77777777" w:rsidR="000D32EF" w:rsidRDefault="000D32EF" w:rsidP="000D32EF">
      <w:r>
        <w:lastRenderedPageBreak/>
        <w:t xml:space="preserve">&gt;&gt; Barbara Tucker: Thank you both. The next question </w:t>
      </w:r>
      <w:proofErr w:type="gramStart"/>
      <w:r>
        <w:t>are</w:t>
      </w:r>
      <w:proofErr w:type="gramEnd"/>
      <w:r>
        <w:t xml:space="preserve"> you </w:t>
      </w:r>
      <w:proofErr w:type="gramStart"/>
      <w:r>
        <w:t>including</w:t>
      </w:r>
      <w:proofErr w:type="gramEnd"/>
      <w:r>
        <w:t xml:space="preserve"> both service animal and ESAs in the umbrella of assistant animal? Georgia has different rules depending on what you are talking about. </w:t>
      </w:r>
    </w:p>
    <w:p w14:paraId="3A291C2F" w14:textId="77777777" w:rsidR="000D32EF" w:rsidRDefault="000D32EF" w:rsidP="000D32EF">
      <w:r>
        <w:t xml:space="preserve">&gt;&gt; Tamara Mancini: In the one slide it was just trying to clarify that an ESA is also thought of as an assistance animal in a way but not as a service animal no. </w:t>
      </w:r>
    </w:p>
    <w:p w14:paraId="562B0167" w14:textId="77777777" w:rsidR="000D32EF" w:rsidRDefault="000D32EF" w:rsidP="000D32EF">
      <w:r>
        <w:t xml:space="preserve">&gt;&gt; Barbara Tucker: Thank you both. Our next question can you make it a requirement that a vegetarian must confirm that based on the </w:t>
      </w:r>
      <w:proofErr w:type="gramStart"/>
      <w:r>
        <w:t>vegetarian's</w:t>
      </w:r>
      <w:proofErr w:type="gramEnd"/>
      <w:r>
        <w:t xml:space="preserve"> in person contact with an animal and assessment of their temperament or behavior confirmation that the animal does not pose a direct threat to the health and safety of others including other animals at the university? </w:t>
      </w:r>
    </w:p>
    <w:p w14:paraId="4AE1AD73" w14:textId="77777777" w:rsidR="000D32EF" w:rsidRDefault="000D32EF" w:rsidP="000D32EF">
      <w:proofErr w:type="gramStart"/>
      <w:r>
        <w:t>So</w:t>
      </w:r>
      <w:proofErr w:type="gramEnd"/>
      <w:r>
        <w:t xml:space="preserve"> this is </w:t>
      </w:r>
      <w:proofErr w:type="gramStart"/>
      <w:r>
        <w:t>the  from</w:t>
      </w:r>
      <w:proofErr w:type="gramEnd"/>
      <w:r>
        <w:t xml:space="preserve"> Ms. Tracy. </w:t>
      </w:r>
    </w:p>
    <w:p w14:paraId="4EC7F73C" w14:textId="77777777" w:rsidR="000D32EF" w:rsidRDefault="000D32EF" w:rsidP="000D32EF">
      <w:r>
        <w:t xml:space="preserve">&gt;&gt; Tamara Mancini: Can you repeat the question? </w:t>
      </w:r>
    </w:p>
    <w:p w14:paraId="68648632" w14:textId="77777777" w:rsidR="000D32EF" w:rsidRDefault="000D32EF" w:rsidP="000D32EF">
      <w:r>
        <w:t xml:space="preserve">&gt;&gt; Barbara Tucker: Let me try to read it again. Can we make it a requirement that a veterinarian must confirm that based on the </w:t>
      </w:r>
      <w:proofErr w:type="gramStart"/>
      <w:r>
        <w:t>veterinarian’s</w:t>
      </w:r>
      <w:proofErr w:type="gramEnd"/>
      <w:r>
        <w:t xml:space="preserve"> in person contact with the animal an assessment of their temperament and behavior confirmation that the animal does not pose a direct threat to the health and safety of others including other animals at the university? </w:t>
      </w:r>
    </w:p>
    <w:p w14:paraId="737D1E5A" w14:textId="77777777" w:rsidR="000D32EF" w:rsidRDefault="000D32EF" w:rsidP="000D32EF">
      <w:r>
        <w:t xml:space="preserve">&gt;&gt; Shelley </w:t>
      </w:r>
      <w:proofErr w:type="spellStart"/>
      <w:r>
        <w:t>Ducatt</w:t>
      </w:r>
      <w:proofErr w:type="spellEnd"/>
      <w:r>
        <w:t xml:space="preserve">: That feels like a </w:t>
      </w:r>
      <w:proofErr w:type="gramStart"/>
      <w:r>
        <w:t>really high</w:t>
      </w:r>
      <w:proofErr w:type="gramEnd"/>
      <w:r>
        <w:t xml:space="preserve"> bar to me that I'm not    I think if there's an incident with that animal    unfortunately if anything would happen this is something that you could do </w:t>
      </w:r>
      <w:proofErr w:type="gramStart"/>
      <w:r>
        <w:t>in order for</w:t>
      </w:r>
      <w:proofErr w:type="gramEnd"/>
      <w:r>
        <w:t xml:space="preserve"> the animal to remain on campus. </w:t>
      </w:r>
    </w:p>
    <w:p w14:paraId="22025C02" w14:textId="77777777" w:rsidR="000D32EF" w:rsidRDefault="000D32EF" w:rsidP="000D32EF">
      <w:r>
        <w:t xml:space="preserve">Most places have size and weight restrictions </w:t>
      </w:r>
      <w:proofErr w:type="gramStart"/>
      <w:r>
        <w:t>any way</w:t>
      </w:r>
      <w:proofErr w:type="gramEnd"/>
      <w:r>
        <w:t xml:space="preserve">. </w:t>
      </w:r>
      <w:proofErr w:type="gramStart"/>
      <w:r>
        <w:t>So</w:t>
      </w:r>
      <w:proofErr w:type="gramEnd"/>
      <w:r>
        <w:t xml:space="preserve"> I have a </w:t>
      </w:r>
      <w:proofErr w:type="gramStart"/>
      <w:r>
        <w:t>115 pound</w:t>
      </w:r>
      <w:proofErr w:type="gramEnd"/>
      <w:r>
        <w:t xml:space="preserve"> shepherd. My kid is not taking them to live in university housing as their ESA. I don't know that you could start there. I would </w:t>
      </w:r>
      <w:proofErr w:type="gramStart"/>
      <w:r>
        <w:t>definitely be</w:t>
      </w:r>
      <w:proofErr w:type="gramEnd"/>
      <w:r>
        <w:t xml:space="preserve"> talking with    seek legal guidance on that. That feels like a high bar. </w:t>
      </w:r>
    </w:p>
    <w:p w14:paraId="4F906F33" w14:textId="77777777" w:rsidR="000D32EF" w:rsidRDefault="000D32EF" w:rsidP="000D32EF">
      <w:r>
        <w:t xml:space="preserve">I guess I don't    I feel like there's a story here that we don't know. </w:t>
      </w:r>
    </w:p>
    <w:p w14:paraId="7306D363" w14:textId="77777777" w:rsidR="000D32EF" w:rsidRDefault="000D32EF" w:rsidP="000D32EF">
      <w:r>
        <w:t xml:space="preserve">With no story or </w:t>
      </w:r>
      <w:proofErr w:type="gramStart"/>
      <w:r>
        <w:t>president</w:t>
      </w:r>
      <w:proofErr w:type="gramEnd"/>
      <w:r>
        <w:t xml:space="preserve"> I feel like that is a high bar. </w:t>
      </w:r>
    </w:p>
    <w:p w14:paraId="67E87154" w14:textId="77777777" w:rsidR="000D32EF" w:rsidRDefault="000D32EF" w:rsidP="000D32EF">
      <w:r>
        <w:t xml:space="preserve">&gt;&gt; Tamara Mancini: Yeah. </w:t>
      </w:r>
    </w:p>
    <w:p w14:paraId="5B5080CD" w14:textId="77777777" w:rsidR="000D32EF" w:rsidRDefault="000D32EF" w:rsidP="000D32EF">
      <w:r>
        <w:t xml:space="preserve">&gt;&gt; Barbara Tucker: </w:t>
      </w:r>
      <w:proofErr w:type="gramStart"/>
      <w:r>
        <w:t>So</w:t>
      </w:r>
      <w:proofErr w:type="gramEnd"/>
      <w:r>
        <w:t xml:space="preserve"> our next question </w:t>
      </w:r>
      <w:proofErr w:type="gramStart"/>
      <w:r>
        <w:t>are</w:t>
      </w:r>
      <w:proofErr w:type="gramEnd"/>
      <w:r>
        <w:t xml:space="preserve"> schools required to follow this new guidance from HUD or can they choose to adhere to previous [lost audio]. </w:t>
      </w:r>
    </w:p>
    <w:p w14:paraId="3A6A17C8" w14:textId="77777777" w:rsidR="000D32EF" w:rsidRDefault="000D32EF" w:rsidP="000D32EF">
      <w:r>
        <w:t xml:space="preserve">&gt;&gt; Shelley </w:t>
      </w:r>
      <w:proofErr w:type="spellStart"/>
      <w:r>
        <w:t>Ducatt</w:t>
      </w:r>
      <w:proofErr w:type="spellEnd"/>
      <w:r>
        <w:t xml:space="preserve">: We lost you for a second. </w:t>
      </w:r>
    </w:p>
    <w:p w14:paraId="131F2F4C" w14:textId="77777777" w:rsidR="000D32EF" w:rsidRDefault="000D32EF" w:rsidP="000D32EF">
      <w:r>
        <w:t xml:space="preserve">&gt;&gt; Barbara Tucker: Are schools required to follow this new guidance from </w:t>
      </w:r>
      <w:proofErr w:type="gramStart"/>
      <w:r>
        <w:t>HUD</w:t>
      </w:r>
      <w:proofErr w:type="gramEnd"/>
      <w:r>
        <w:t xml:space="preserve"> or can they choose to adhere to the previous interpretation? </w:t>
      </w:r>
    </w:p>
    <w:p w14:paraId="2E662FB5" w14:textId="77777777" w:rsidR="000D32EF" w:rsidRDefault="000D32EF" w:rsidP="000D32EF">
      <w:r>
        <w:t xml:space="preserve">&gt;&gt; Shelley </w:t>
      </w:r>
      <w:proofErr w:type="spellStart"/>
      <w:r>
        <w:t>Ducatt</w:t>
      </w:r>
      <w:proofErr w:type="spellEnd"/>
      <w:r>
        <w:t xml:space="preserve">: I've told our housing staff that due to 504 we're following what we already have. We are not changing anything minus the certificate that we might feel was randomly printed offline. </w:t>
      </w:r>
    </w:p>
    <w:p w14:paraId="2140F5F7" w14:textId="77777777" w:rsidR="000D32EF" w:rsidRDefault="000D32EF" w:rsidP="000D32EF">
      <w:r>
        <w:lastRenderedPageBreak/>
        <w:t xml:space="preserve">&gt;&gt; Tamara Mancini: That's my suggestion too. </w:t>
      </w:r>
    </w:p>
    <w:p w14:paraId="5428DBF2" w14:textId="77777777" w:rsidR="000D32EF" w:rsidRDefault="000D32EF" w:rsidP="000D32EF">
      <w:r>
        <w:t xml:space="preserve">&gt;&gt; Barbara Tucker: Do you have a standard template response that you are able to share that we can use as a foundation? </w:t>
      </w:r>
    </w:p>
    <w:p w14:paraId="3E8ABD3D" w14:textId="77777777" w:rsidR="000D32EF" w:rsidRDefault="000D32EF" w:rsidP="000D32EF">
      <w:r>
        <w:t xml:space="preserve">&gt;&gt; Tamara Mancini: For what? </w:t>
      </w:r>
    </w:p>
    <w:p w14:paraId="6B8A9D55" w14:textId="77777777" w:rsidR="000D32EF" w:rsidRDefault="000D32EF" w:rsidP="000D32EF">
      <w:r>
        <w:t xml:space="preserve">&gt;&gt; Shelley </w:t>
      </w:r>
      <w:proofErr w:type="spellStart"/>
      <w:r>
        <w:t>Ducatt</w:t>
      </w:r>
      <w:proofErr w:type="spellEnd"/>
      <w:r>
        <w:t xml:space="preserve">: Responses for? </w:t>
      </w:r>
    </w:p>
    <w:p w14:paraId="3FC2AD5B" w14:textId="77777777" w:rsidR="000D32EF" w:rsidRDefault="000D32EF" w:rsidP="000D32EF">
      <w:r>
        <w:t xml:space="preserve">&gt;&gt; Barbara Tucker: That's a great question. </w:t>
      </w:r>
    </w:p>
    <w:p w14:paraId="2A81500E" w14:textId="77777777" w:rsidR="000D32EF" w:rsidRDefault="000D32EF" w:rsidP="000D32EF">
      <w:r>
        <w:t xml:space="preserve">We'll ask </w:t>
      </w:r>
      <w:proofErr w:type="spellStart"/>
      <w:r>
        <w:t>benlend</w:t>
      </w:r>
      <w:proofErr w:type="spellEnd"/>
      <w:r>
        <w:t xml:space="preserve"> clarification. </w:t>
      </w:r>
    </w:p>
    <w:p w14:paraId="3DE8F450" w14:textId="77777777" w:rsidR="000D32EF" w:rsidRDefault="000D32EF" w:rsidP="000D32EF">
      <w:r>
        <w:t xml:space="preserve">&gt;&gt; Shelley </w:t>
      </w:r>
      <w:proofErr w:type="spellStart"/>
      <w:r>
        <w:t>Ducatt</w:t>
      </w:r>
      <w:proofErr w:type="spellEnd"/>
      <w:r>
        <w:t xml:space="preserve">: If </w:t>
      </w:r>
      <w:proofErr w:type="gramStart"/>
      <w:r>
        <w:t>you</w:t>
      </w:r>
      <w:proofErr w:type="gramEnd"/>
      <w:r>
        <w:t xml:space="preserve"> </w:t>
      </w:r>
      <w:proofErr w:type="gramStart"/>
      <w:r>
        <w:t>e mail</w:t>
      </w:r>
      <w:proofErr w:type="gramEnd"/>
      <w:r>
        <w:t xml:space="preserve"> Tamara and I, we'll be happy to help. Anyone who is listening, we are happy to help. </w:t>
      </w:r>
    </w:p>
    <w:p w14:paraId="2CF188FD" w14:textId="77777777" w:rsidR="000D32EF" w:rsidRDefault="000D32EF" w:rsidP="000D32EF">
      <w:r>
        <w:t xml:space="preserve">&gt;&gt; Barbara Tucker: Thank you. Our next question is point of clarification about the question regarding dining and preferences. My screen is jumping around. Okay. I was asking what </w:t>
      </w:r>
      <w:proofErr w:type="gramStart"/>
      <w:r>
        <w:t>are best practice</w:t>
      </w:r>
      <w:proofErr w:type="gramEnd"/>
      <w:r>
        <w:t xml:space="preserve"> for when there is </w:t>
      </w:r>
      <w:proofErr w:type="gramStart"/>
      <w:r>
        <w:t>an accommodation</w:t>
      </w:r>
      <w:proofErr w:type="gramEnd"/>
      <w:r>
        <w:t xml:space="preserve"> need </w:t>
      </w:r>
      <w:proofErr w:type="gramStart"/>
      <w:r>
        <w:t>that when</w:t>
      </w:r>
      <w:proofErr w:type="gramEnd"/>
      <w:r>
        <w:t xml:space="preserve"> can be met but with the combination of a food preference the </w:t>
      </w:r>
      <w:proofErr w:type="gramStart"/>
      <w:r>
        <w:t>student feels</w:t>
      </w:r>
      <w:proofErr w:type="gramEnd"/>
      <w:r>
        <w:t xml:space="preserve"> that they aren't getting what they need. What is the best practice for disability offices in considering the combination of accommodation and preferences? If it's easy to e mail me and then she put her e mail in. She would love to hear your thoughts. </w:t>
      </w:r>
    </w:p>
    <w:p w14:paraId="49212947" w14:textId="77777777" w:rsidR="000D32EF" w:rsidRDefault="000D32EF" w:rsidP="000D32EF">
      <w:r>
        <w:t xml:space="preserve">&gt;&gt; Tamara Mancini: This is a follow up    bark. </w:t>
      </w:r>
    </w:p>
    <w:p w14:paraId="18395AB1" w14:textId="77777777" w:rsidR="000D32EF" w:rsidRDefault="000D32EF" w:rsidP="000D32EF">
      <w:r>
        <w:t xml:space="preserve">&gt;&gt; Barbara Tucker: On the earlier question. </w:t>
      </w:r>
      <w:proofErr w:type="gramStart"/>
      <w:r>
        <w:t>So</w:t>
      </w:r>
      <w:proofErr w:type="gramEnd"/>
      <w:r>
        <w:t xml:space="preserve"> we will send that to you and provide you with her e mail address. </w:t>
      </w:r>
    </w:p>
    <w:p w14:paraId="6B59003B" w14:textId="77777777" w:rsidR="000D32EF" w:rsidRDefault="000D32EF" w:rsidP="000D32EF">
      <w:r>
        <w:t xml:space="preserve">&gt;&gt; Tamara Mancini: I think that would be easier. </w:t>
      </w:r>
    </w:p>
    <w:p w14:paraId="506ABFA8" w14:textId="77777777" w:rsidR="000D32EF" w:rsidRDefault="000D32EF" w:rsidP="000D32EF">
      <w:r>
        <w:t xml:space="preserve">&gt;&gt; Barbara Tucker: Can the interactive process be conducted as an e mail exchange or does it need to be </w:t>
      </w:r>
      <w:proofErr w:type="gramStart"/>
      <w:r>
        <w:t>face</w:t>
      </w:r>
      <w:proofErr w:type="gramEnd"/>
      <w:r>
        <w:t xml:space="preserve"> to face live </w:t>
      </w:r>
      <w:proofErr w:type="gramStart"/>
      <w:r>
        <w:t>meeting</w:t>
      </w:r>
      <w:proofErr w:type="gramEnd"/>
      <w:r>
        <w:t xml:space="preserve"> with the student? What is the best practice? </w:t>
      </w:r>
    </w:p>
    <w:p w14:paraId="2A478359" w14:textId="77777777" w:rsidR="000D32EF" w:rsidRDefault="000D32EF" w:rsidP="000D32EF">
      <w:r>
        <w:t xml:space="preserve">&gt;&gt; Tamara Mancini: So, I will start. Shelley you can chime in. I work at an institution where I have 5 other campuses in different cities. </w:t>
      </w:r>
      <w:proofErr w:type="gramStart"/>
      <w:r>
        <w:t>So</w:t>
      </w:r>
      <w:proofErr w:type="gramEnd"/>
      <w:r>
        <w:t xml:space="preserve"> I </w:t>
      </w:r>
      <w:proofErr w:type="gramStart"/>
      <w:r>
        <w:t>have to</w:t>
      </w:r>
      <w:proofErr w:type="gramEnd"/>
      <w:r>
        <w:t xml:space="preserve"> meet with those students via zoom a lot. And </w:t>
      </w:r>
      <w:proofErr w:type="gramStart"/>
      <w:r>
        <w:t>so</w:t>
      </w:r>
      <w:proofErr w:type="gramEnd"/>
      <w:r>
        <w:t xml:space="preserve"> I think the best way to    my best practice for the interactive process is to just get to them how ever best you can. If technology is </w:t>
      </w:r>
      <w:proofErr w:type="gramStart"/>
      <w:r>
        <w:t>down</w:t>
      </w:r>
      <w:proofErr w:type="gramEnd"/>
      <w:r>
        <w:t xml:space="preserve">    we </w:t>
      </w:r>
      <w:proofErr w:type="gramStart"/>
      <w:r>
        <w:t>had</w:t>
      </w:r>
      <w:proofErr w:type="gramEnd"/>
      <w:r>
        <w:t xml:space="preserve"> that too. I had to talk to a lot of people on the phone because none of our computers worked. </w:t>
      </w:r>
      <w:proofErr w:type="gramStart"/>
      <w:r>
        <w:t>So</w:t>
      </w:r>
      <w:proofErr w:type="gramEnd"/>
      <w:r>
        <w:t xml:space="preserve"> the best way to get to them </w:t>
      </w:r>
      <w:proofErr w:type="gramStart"/>
      <w:r>
        <w:t>at</w:t>
      </w:r>
      <w:proofErr w:type="gramEnd"/>
      <w:r>
        <w:t xml:space="preserve"> this point. There's a lot of technology in the world. Whether you use zoom or teams or whatever. It's still interaction. I even have had a student who didn't want to meet with me via zoom. Was on a different campus. </w:t>
      </w:r>
      <w:proofErr w:type="gramStart"/>
      <w:r>
        <w:t>So</w:t>
      </w:r>
      <w:proofErr w:type="gramEnd"/>
      <w:r>
        <w:t xml:space="preserve"> we did a lot of e mail exchanges. Was it the best? Probably not but it was the best for that student and me at that point. So </w:t>
      </w:r>
      <w:proofErr w:type="gramStart"/>
      <w:r>
        <w:t>as long as</w:t>
      </w:r>
      <w:proofErr w:type="gramEnd"/>
      <w:r>
        <w:t xml:space="preserve"> you can get the communication across and you understand what they are saying and they understand what you are saying that's the most important part of the interactive process. Gain the information and share what you need to know. With technology today I have lots of online students, lots of different campuses. It's really, you know, the best practice is going to look for lots of </w:t>
      </w:r>
      <w:proofErr w:type="gramStart"/>
      <w:r>
        <w:t>us</w:t>
      </w:r>
      <w:proofErr w:type="gramEnd"/>
      <w:r>
        <w:t xml:space="preserve"> I think. </w:t>
      </w:r>
    </w:p>
    <w:p w14:paraId="1486B5B7" w14:textId="77777777" w:rsidR="000D32EF" w:rsidRDefault="000D32EF" w:rsidP="000D32EF">
      <w:r>
        <w:lastRenderedPageBreak/>
        <w:t xml:space="preserve">&gt;&gt; Shelley </w:t>
      </w:r>
      <w:proofErr w:type="spellStart"/>
      <w:r>
        <w:t>Ducatt</w:t>
      </w:r>
      <w:proofErr w:type="spellEnd"/>
      <w:r>
        <w:t xml:space="preserve">: I agree with everything Tamara said. I think e mail would be my last </w:t>
      </w:r>
      <w:proofErr w:type="gramStart"/>
      <w:r>
        <w:t>choose</w:t>
      </w:r>
      <w:proofErr w:type="gramEnd"/>
      <w:r>
        <w:t xml:space="preserve"> to defend to OCR about interactive process because things can be lost in translation in e mail. Like Tamara said, it was the only thing that would work while not engaging in the interactive process than e mail would be the process. I think I would try all the others. I would be careful in today's world with all the technological options    I think I have to remind people students are registered with accessibility services for a reason. Demanding a student meet in person there could be a valid reason why that is not reasonable for them. Only because of the miscommunication that could happen in e mail    I think it worked great for Tamara's situation but maybe e mail should be further down the list. </w:t>
      </w:r>
    </w:p>
    <w:p w14:paraId="0EF5F2CB" w14:textId="77777777" w:rsidR="000D32EF" w:rsidRDefault="000D32EF" w:rsidP="000D32EF">
      <w:r>
        <w:t xml:space="preserve">&gt;&gt; Tamara Mancini: No. I did not start with e mail as the interactive process. It was exactly what Shelley said. A much better option to not communicate at all. </w:t>
      </w:r>
    </w:p>
    <w:p w14:paraId="0C7009E6" w14:textId="77777777" w:rsidR="000D32EF" w:rsidRDefault="000D32EF" w:rsidP="000D32EF">
      <w:r>
        <w:t xml:space="preserve">&gt;&gt; Barbara Tucker: We have a couple more questions. If a student has a severe food allergy, is it possible for them to share a room or is a single room the only safe accommodation? </w:t>
      </w:r>
    </w:p>
    <w:p w14:paraId="41388037" w14:textId="77777777" w:rsidR="000D32EF" w:rsidRDefault="000D32EF" w:rsidP="000D32EF">
      <w:r>
        <w:t xml:space="preserve">&gt;&gt; Tamara Mancini: It depends. We hear that a lot too. Depending on the food allergy and how comfortable they are with their roommates. Students are very compassionate about each other </w:t>
      </w:r>
      <w:proofErr w:type="gramStart"/>
      <w:r>
        <w:t>in</w:t>
      </w:r>
      <w:proofErr w:type="gramEnd"/>
      <w:r>
        <w:t xml:space="preserve"> this stage of their life. Even though we may not think they are. I think it might be just as safe to have someone else in the room or in the suite as it would be for a single room. </w:t>
      </w:r>
    </w:p>
    <w:p w14:paraId="2F9B98A5" w14:textId="77777777" w:rsidR="000D32EF" w:rsidRDefault="000D32EF" w:rsidP="000D32EF">
      <w:r>
        <w:t xml:space="preserve">&gt;&gt; Barbara Tucker: Thank you. Our next question: If we don't require on campus living, do we need to provide a single room? </w:t>
      </w:r>
    </w:p>
    <w:p w14:paraId="7F3BC389" w14:textId="77777777" w:rsidR="000D32EF" w:rsidRDefault="000D32EF" w:rsidP="000D32EF">
      <w:r>
        <w:t xml:space="preserve">&gt;&gt; Shelley </w:t>
      </w:r>
      <w:proofErr w:type="spellStart"/>
      <w:r>
        <w:t>Ducatt</w:t>
      </w:r>
      <w:proofErr w:type="spellEnd"/>
      <w:r>
        <w:t xml:space="preserve">: Yup. </w:t>
      </w:r>
    </w:p>
    <w:p w14:paraId="32C9578E" w14:textId="77777777" w:rsidR="000D32EF" w:rsidRDefault="000D32EF" w:rsidP="000D32EF">
      <w:r>
        <w:t xml:space="preserve">That's a </w:t>
      </w:r>
      <w:proofErr w:type="gramStart"/>
      <w:r>
        <w:t>straight forward</w:t>
      </w:r>
      <w:proofErr w:type="gramEnd"/>
      <w:r>
        <w:t xml:space="preserve"> one. If they apply for accommodation    they </w:t>
      </w:r>
      <w:proofErr w:type="gramStart"/>
      <w:r>
        <w:t>are paying</w:t>
      </w:r>
      <w:proofErr w:type="gramEnd"/>
      <w:r>
        <w:t xml:space="preserve"> tuition. You accepted their deposit and their request to live on in housing and they have an accommodation, unless it's an undue burden but that's a high threshold to meet then you need to be able    you might have to turn a double into a single or to the point that we say our housing is full and we're not taking any new applications or any new students. If I understood the question correctly, you still need to provide a single room. If they signed a contract with you that you will provide housing and you are offering housing to students, you </w:t>
      </w:r>
      <w:proofErr w:type="gramStart"/>
      <w:r>
        <w:t>have to</w:t>
      </w:r>
      <w:proofErr w:type="gramEnd"/>
      <w:r>
        <w:t xml:space="preserve"> provide their accommodation and program access. </w:t>
      </w:r>
      <w:proofErr w:type="gramStart"/>
      <w:r>
        <w:t>So</w:t>
      </w:r>
      <w:proofErr w:type="gramEnd"/>
      <w:r>
        <w:t xml:space="preserve"> you are going to need to do that. </w:t>
      </w:r>
    </w:p>
    <w:p w14:paraId="7130B4EE" w14:textId="77777777" w:rsidR="000D32EF" w:rsidRDefault="000D32EF" w:rsidP="000D32EF">
      <w:r>
        <w:t xml:space="preserve">&gt;&gt; Barbara Tucker: Thank you both. </w:t>
      </w:r>
      <w:proofErr w:type="gramStart"/>
      <w:r>
        <w:t>Shelley</w:t>
      </w:r>
      <w:proofErr w:type="gramEnd"/>
      <w:r>
        <w:t xml:space="preserve"> this last question is specific to you. Could you clarify your comment regarding most spaces having size restrictions </w:t>
      </w:r>
      <w:proofErr w:type="gramStart"/>
      <w:r>
        <w:t>to</w:t>
      </w:r>
      <w:proofErr w:type="gramEnd"/>
      <w:r>
        <w:t xml:space="preserve"> animals. </w:t>
      </w:r>
    </w:p>
    <w:p w14:paraId="749A0033" w14:textId="77777777" w:rsidR="000D32EF" w:rsidRDefault="000D32EF" w:rsidP="000D32EF">
      <w:r>
        <w:t xml:space="preserve">&gt;&gt; Shelley </w:t>
      </w:r>
      <w:proofErr w:type="spellStart"/>
      <w:r>
        <w:t>Ducatt</w:t>
      </w:r>
      <w:proofErr w:type="spellEnd"/>
      <w:r>
        <w:t xml:space="preserve">: I live in Florida. I will have to double check </w:t>
      </w:r>
      <w:proofErr w:type="gramStart"/>
      <w:r>
        <w:t>it</w:t>
      </w:r>
      <w:proofErr w:type="gramEnd"/>
      <w:r>
        <w:t xml:space="preserve"> but most places have a size and weight    in general. Not pertaining to service animals or anything. They don't allow animals of certain sizes and breeds. So those are two things that would have to be a conversation in terms of why this animal and it could be that that is the animal that the individual has to have based on medical documentation and information from a </w:t>
      </w:r>
      <w:r>
        <w:lastRenderedPageBreak/>
        <w:t xml:space="preserve">medical provider and then we would have to figure that out but we wouldn't start with a </w:t>
      </w:r>
      <w:proofErr w:type="gramStart"/>
      <w:r>
        <w:t>115 pound</w:t>
      </w:r>
      <w:proofErr w:type="gramEnd"/>
      <w:r>
        <w:t xml:space="preserve"> dog if they can have a </w:t>
      </w:r>
      <w:proofErr w:type="gramStart"/>
      <w:r>
        <w:t>40 pound</w:t>
      </w:r>
      <w:proofErr w:type="gramEnd"/>
      <w:r>
        <w:t xml:space="preserve"> dog in university housing. </w:t>
      </w:r>
    </w:p>
    <w:p w14:paraId="53069A8A" w14:textId="77777777" w:rsidR="000D32EF" w:rsidRDefault="000D32EF" w:rsidP="000D32EF">
      <w:r>
        <w:t xml:space="preserve">&gt;&gt; Barbara Tucker: Thank you so much. We have reached the end of our day. If we were unable to present your questions to our presenters, they will be sent to them directly to respond to your questions. </w:t>
      </w:r>
      <w:proofErr w:type="gramStart"/>
      <w:r>
        <w:t>Again</w:t>
      </w:r>
      <w:proofErr w:type="gramEnd"/>
      <w:r>
        <w:t xml:space="preserve"> I want to thank both Shelley and Tamara for an awesome session this morning. </w:t>
      </w:r>
      <w:proofErr w:type="gramStart"/>
      <w:r>
        <w:t>Opening up</w:t>
      </w:r>
      <w:proofErr w:type="gramEnd"/>
      <w:r>
        <w:t xml:space="preserve"> day 2.</w:t>
      </w:r>
    </w:p>
    <w:p w14:paraId="2192485C" w14:textId="223AFBB3" w:rsidR="000D32EF" w:rsidRDefault="000D32EF" w:rsidP="000D32EF">
      <w:r>
        <w:t xml:space="preserve">We will break for lunch and return at 1:00pm Eastern Time for today’s first afternoon session entitled, Beyond Compliance: Creating Innovative Win </w:t>
      </w:r>
      <w:proofErr w:type="spellStart"/>
      <w:r>
        <w:t>Win</w:t>
      </w:r>
      <w:proofErr w:type="spellEnd"/>
      <w:r>
        <w:t xml:space="preserve"> Reasonable Accommodations and Modifications</w:t>
      </w:r>
      <w:r>
        <w:t>.</w:t>
      </w:r>
      <w:r>
        <w:t xml:space="preserve"> </w:t>
      </w:r>
    </w:p>
    <w:p w14:paraId="03EEBE74" w14:textId="77777777" w:rsidR="000D32EF" w:rsidRDefault="000D32EF" w:rsidP="000D32EF">
      <w:r>
        <w:t>Thank you.</w:t>
      </w:r>
    </w:p>
    <w:p w14:paraId="790D1120" w14:textId="77777777" w:rsidR="000D32EF" w:rsidRDefault="000D32EF" w:rsidP="000D32EF">
      <w:r>
        <w:t xml:space="preserve">We will see you this afternoon. </w:t>
      </w:r>
    </w:p>
    <w:p w14:paraId="46F35445" w14:textId="0556E02E" w:rsidR="006F2744" w:rsidRDefault="000D32EF" w:rsidP="000D32EF">
      <w:r>
        <w:t>Enjoy your lunch.</w:t>
      </w:r>
    </w:p>
    <w:sectPr w:rsidR="006F2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F"/>
    <w:rsid w:val="000D0E04"/>
    <w:rsid w:val="000D32EF"/>
    <w:rsid w:val="004F1AF5"/>
    <w:rsid w:val="005536DA"/>
    <w:rsid w:val="006F2744"/>
    <w:rsid w:val="007B495A"/>
    <w:rsid w:val="00940BD0"/>
    <w:rsid w:val="00A3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5C49"/>
  <w15:chartTrackingRefBased/>
  <w15:docId w15:val="{50BF5992-4119-4791-96AA-31B0F6AC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BD0"/>
    <w:rPr>
      <w:rFonts w:ascii="Arial" w:hAnsi="Arial"/>
      <w:sz w:val="24"/>
    </w:rPr>
  </w:style>
  <w:style w:type="paragraph" w:styleId="Heading1">
    <w:name w:val="heading 1"/>
    <w:basedOn w:val="Normal"/>
    <w:next w:val="Normal"/>
    <w:link w:val="Heading1Char"/>
    <w:uiPriority w:val="9"/>
    <w:qFormat/>
    <w:rsid w:val="00940BD0"/>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40BD0"/>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940BD0"/>
    <w:pPr>
      <w:keepNext/>
      <w:keepLines/>
      <w:spacing w:before="40" w:after="0"/>
      <w:outlineLvl w:val="2"/>
    </w:pPr>
    <w:rPr>
      <w:rFonts w:eastAsiaTheme="majorEastAsia"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0D32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32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32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32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32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32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0BD0"/>
    <w:pPr>
      <w:spacing w:after="0" w:line="240" w:lineRule="auto"/>
    </w:pPr>
    <w:rPr>
      <w:rFonts w:ascii="Arial" w:hAnsi="Arial"/>
      <w:sz w:val="24"/>
    </w:rPr>
  </w:style>
  <w:style w:type="character" w:customStyle="1" w:styleId="Heading1Char">
    <w:name w:val="Heading 1 Char"/>
    <w:basedOn w:val="DefaultParagraphFont"/>
    <w:link w:val="Heading1"/>
    <w:uiPriority w:val="9"/>
    <w:rsid w:val="00940BD0"/>
    <w:rPr>
      <w:rFonts w:ascii="Arial" w:eastAsiaTheme="majorEastAsia" w:hAnsi="Arial"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940BD0"/>
    <w:rPr>
      <w:rFonts w:ascii="Arial" w:eastAsiaTheme="majorEastAsia" w:hAnsi="Arial" w:cstheme="majorBidi"/>
      <w:color w:val="0F4761" w:themeColor="accent1" w:themeShade="BF"/>
      <w:sz w:val="26"/>
      <w:szCs w:val="26"/>
    </w:rPr>
  </w:style>
  <w:style w:type="paragraph" w:styleId="Title">
    <w:name w:val="Title"/>
    <w:basedOn w:val="Normal"/>
    <w:next w:val="Normal"/>
    <w:link w:val="TitleChar"/>
    <w:uiPriority w:val="10"/>
    <w:qFormat/>
    <w:rsid w:val="00940BD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40BD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940BD0"/>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40BD0"/>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940BD0"/>
    <w:rPr>
      <w:rFonts w:ascii="Arial" w:hAnsi="Arial"/>
      <w:i/>
      <w:iCs/>
      <w:color w:val="404040" w:themeColor="text1" w:themeTint="BF"/>
    </w:rPr>
  </w:style>
  <w:style w:type="character" w:styleId="Emphasis">
    <w:name w:val="Emphasis"/>
    <w:basedOn w:val="DefaultParagraphFont"/>
    <w:uiPriority w:val="20"/>
    <w:qFormat/>
    <w:rsid w:val="00940BD0"/>
    <w:rPr>
      <w:rFonts w:ascii="Arial" w:hAnsi="Arial"/>
      <w:i/>
      <w:iCs/>
    </w:rPr>
  </w:style>
  <w:style w:type="character" w:styleId="IntenseEmphasis">
    <w:name w:val="Intense Emphasis"/>
    <w:basedOn w:val="DefaultParagraphFont"/>
    <w:uiPriority w:val="21"/>
    <w:qFormat/>
    <w:rsid w:val="00940BD0"/>
    <w:rPr>
      <w:rFonts w:ascii="Arial" w:hAnsi="Arial"/>
      <w:i/>
      <w:iCs/>
      <w:color w:val="156082" w:themeColor="accent1"/>
    </w:rPr>
  </w:style>
  <w:style w:type="character" w:styleId="Strong">
    <w:name w:val="Strong"/>
    <w:basedOn w:val="DefaultParagraphFont"/>
    <w:uiPriority w:val="22"/>
    <w:qFormat/>
    <w:rsid w:val="00940BD0"/>
    <w:rPr>
      <w:rFonts w:ascii="Arial" w:hAnsi="Arial"/>
      <w:b/>
      <w:bCs/>
    </w:rPr>
  </w:style>
  <w:style w:type="paragraph" w:styleId="Quote">
    <w:name w:val="Quote"/>
    <w:basedOn w:val="Normal"/>
    <w:next w:val="Normal"/>
    <w:link w:val="QuoteChar"/>
    <w:uiPriority w:val="29"/>
    <w:qFormat/>
    <w:rsid w:val="00940BD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40BD0"/>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940BD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940BD0"/>
    <w:rPr>
      <w:rFonts w:ascii="Arial" w:hAnsi="Arial"/>
      <w:i/>
      <w:iCs/>
      <w:color w:val="156082" w:themeColor="accent1"/>
      <w:sz w:val="24"/>
    </w:rPr>
  </w:style>
  <w:style w:type="character" w:styleId="SubtleReference">
    <w:name w:val="Subtle Reference"/>
    <w:basedOn w:val="DefaultParagraphFont"/>
    <w:uiPriority w:val="31"/>
    <w:qFormat/>
    <w:rsid w:val="00940BD0"/>
    <w:rPr>
      <w:rFonts w:ascii="Arial" w:hAnsi="Arial"/>
      <w:smallCaps/>
      <w:color w:val="5A5A5A" w:themeColor="text1" w:themeTint="A5"/>
    </w:rPr>
  </w:style>
  <w:style w:type="character" w:styleId="IntenseReference">
    <w:name w:val="Intense Reference"/>
    <w:basedOn w:val="DefaultParagraphFont"/>
    <w:uiPriority w:val="32"/>
    <w:qFormat/>
    <w:rsid w:val="00940BD0"/>
    <w:rPr>
      <w:rFonts w:ascii="Arial" w:hAnsi="Arial"/>
      <w:b/>
      <w:bCs/>
      <w:smallCaps/>
      <w:color w:val="156082" w:themeColor="accent1"/>
      <w:spacing w:val="5"/>
    </w:rPr>
  </w:style>
  <w:style w:type="character" w:styleId="BookTitle">
    <w:name w:val="Book Title"/>
    <w:basedOn w:val="DefaultParagraphFont"/>
    <w:uiPriority w:val="33"/>
    <w:qFormat/>
    <w:rsid w:val="00940BD0"/>
    <w:rPr>
      <w:rFonts w:ascii="Arial" w:hAnsi="Arial"/>
      <w:b/>
      <w:bCs/>
      <w:i/>
      <w:iCs/>
      <w:spacing w:val="5"/>
    </w:rPr>
  </w:style>
  <w:style w:type="paragraph" w:styleId="ListParagraph">
    <w:name w:val="List Paragraph"/>
    <w:basedOn w:val="Normal"/>
    <w:uiPriority w:val="34"/>
    <w:qFormat/>
    <w:rsid w:val="00940BD0"/>
    <w:pPr>
      <w:ind w:left="720"/>
      <w:contextualSpacing/>
    </w:pPr>
  </w:style>
  <w:style w:type="character" w:customStyle="1" w:styleId="Heading3Char">
    <w:name w:val="Heading 3 Char"/>
    <w:basedOn w:val="DefaultParagraphFont"/>
    <w:link w:val="Heading3"/>
    <w:uiPriority w:val="9"/>
    <w:semiHidden/>
    <w:rsid w:val="00940BD0"/>
    <w:rPr>
      <w:rFonts w:ascii="Arial" w:eastAsiaTheme="majorEastAsia" w:hAnsi="Arial"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0D32E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0D32EF"/>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0D32E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D32E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D32E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D32EF"/>
    <w:rPr>
      <w:rFonts w:eastAsiaTheme="majorEastAsia" w:cstheme="majorBidi"/>
      <w:color w:val="272727" w:themeColor="text1" w:themeTint="D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8649</Words>
  <Characters>49305</Characters>
  <Application>Microsoft Office Word</Application>
  <DocSecurity>0</DocSecurity>
  <Lines>410</Lines>
  <Paragraphs>115</Paragraphs>
  <ScaleCrop>false</ScaleCrop>
  <Company/>
  <LinksUpToDate>false</LinksUpToDate>
  <CharactersWithSpaces>57839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Toles, John</dc:creator>
  <cp:keywords/>
  <dc:description/>
  <cp:lastModifiedBy>Toles, John</cp:lastModifiedBy>
  <cp:revision>1</cp:revision>
  <dcterms:created xsi:type="dcterms:W3CDTF">2026-07-15T18:00:00Z</dcterms:created>
  <dcterms:modified xsi:type="dcterms:W3CDTF">2026-07-15T18:05:00Z</dcterms:modified>
</cp:coreProperties>
</file>